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7eaa" w14:textId="31a7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27-9 "2025-2027 жылдарға арналған Мағжан Жұмабаев ауданы Қарақоға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18 тамыздағы № 30-11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Қарақоға ауылдық округінің бюджетін бекіту туралы" 2025 жылғы 12 мамырдағы № 27-9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Қарақоға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205 367,0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17 350,0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187 867,0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207 893,0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-2 526,0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-2 526,0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2 526,0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2 526,0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№ 30-11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