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c87" w14:textId="ec6f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23-14 "2025-2027 жылдарға арналған Мағжан Жұмабаев ауданы Полудин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25-16 шешімі. Күші жойылды – Солтүстік Қазақстан облысы Мағжан Жұмабаев ауданы мәслихатының 2025 жылғы 12 мамырдағы № 27-15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Полудин ауылдық округінің бюджетін бекіту туралы" 2024 жылғы 30 желтоқсандағы № 23-14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65 892,1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55 274,1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67 161,7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ауылдық округтің елді мекендерінің автомобиль жолдарының жұмыс істеуін қамтамасыз етуге.";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Полудин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