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bee6" w14:textId="d58b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23-7 "2025-2027 жылдарға арналған Мағжан Жұмабаев ауданы Возвышен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28 ақпандағы № 25-9 шешімі. Күші жойылды - Солтүстік Қазақстан облысы Мағжан Жұмабаев ауданы мәслихатының 2025 жылғы 12 мамырдағы № 27-8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Возвышен ауылдық округінің бюджетін бекіту туралы" 2024 жылғы 30 желтоқсандағы № 23-7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Возвышен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78 988,4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21 325,0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57 533,4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79 781,5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ауылдық округтің елді мекендерінің автомобиль жолдарының жұмыс істеуін қамтамасыз етуге.";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Возвышен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