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2171" w14:textId="5db2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шектеулі нысаналы пайдалану құқығын (жария сервитут)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Петерфельд ауылдық округі әкімінің 2025 жылғы 27 ақпандағы № 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2001 жылы "Қазақстан Республикасындағы жергілікті мемлекеттік өзін-өзі басқару" туралы, "Петропавл" жөлілік өндірістік-диспетчерлік станциясы ("Петропавл" ЖӨДС) филиал 2025 жылғы 14 ақпандағы өтініші және "Қызылжар аудандық жер қатынастары бөлімі" коммуналдық мемлекеттік мекемесі басшысының 2025 жылғы 03 ақпандағы № 55 бұйрығымен бекітілген әзірленген жерге орналастыру жобасы негізінде Петерфельд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облысы, Қызылжар ауданы, Петерфельд ауылдық округінің Петерфельдл ауылында орналасқан мұнай өнімдері құбырын қайта құру үшін жалпы ауданы - 0,0663 га, оның ішінде алқаптар бойынша: табиғи жайылымдар 0,0663 га, жер учаскесіне 3 жыл мерзімге "Транснефть-Урал" акционерлік қоғамына шектеулі нысаналы пайдалану (қауымдық сервитут) құқығы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Шектеулер, ауыртпалықтар және сервитуттар: жер учаскесі "Транснефть-Урал" АҚ "Уфа-Омск", "Уфа-Петропавловск" ММӨҚ қорғау аймағы, "КазТрансОйл" АҚ "Түймазы-Омбы-Новосібір-2" (МН "ТОН-2") ММҚ қорғау аймағы, "СҚ ЭТК" АҚ ЭБЖ, кадастрлық нөмірі 15-220-068-125 кесіп өтеді.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учаскесі бөлінетін болып саналады.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