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3b8a" w14:textId="5183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23/30 "2025-2027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261 782,2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21 271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240 511,2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267 365,2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-5 583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5 583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5 583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261 782,2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