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0673" w14:textId="2ff0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Қызылжар аудандық бюджетін бекіту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2025 жылғы 22 желтоқсандағы № 28/1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13-тармағымен.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2026-2028 жылдарға арналған Қызылжар аудандық бюджет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7 155 261,9 мың теңге:</w:t>
      </w:r>
    </w:p>
    <w:bookmarkEnd w:id="3"/>
    <w:bookmarkStart w:name="z9" w:id="4"/>
    <w:p>
      <w:pPr>
        <w:spacing w:after="0"/>
        <w:ind w:left="0"/>
        <w:jc w:val="both"/>
      </w:pPr>
      <w:r>
        <w:rPr>
          <w:rFonts w:ascii="Times New Roman"/>
          <w:b w:val="false"/>
          <w:i w:val="false"/>
          <w:color w:val="000000"/>
          <w:sz w:val="28"/>
        </w:rPr>
        <w:t>
      салықтық түсімдер – 4 533 889,4 мың теңге;</w:t>
      </w:r>
    </w:p>
    <w:bookmarkEnd w:id="4"/>
    <w:bookmarkStart w:name="z10" w:id="5"/>
    <w:p>
      <w:pPr>
        <w:spacing w:after="0"/>
        <w:ind w:left="0"/>
        <w:jc w:val="both"/>
      </w:pPr>
      <w:r>
        <w:rPr>
          <w:rFonts w:ascii="Times New Roman"/>
          <w:b w:val="false"/>
          <w:i w:val="false"/>
          <w:color w:val="000000"/>
          <w:sz w:val="28"/>
        </w:rPr>
        <w:t>
      салықтық емес түсімдер – 51 853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880 696,9 мың теңге;</w:t>
      </w:r>
    </w:p>
    <w:bookmarkEnd w:id="6"/>
    <w:bookmarkStart w:name="z12" w:id="7"/>
    <w:p>
      <w:pPr>
        <w:spacing w:after="0"/>
        <w:ind w:left="0"/>
        <w:jc w:val="both"/>
      </w:pPr>
      <w:r>
        <w:rPr>
          <w:rFonts w:ascii="Times New Roman"/>
          <w:b w:val="false"/>
          <w:i w:val="false"/>
          <w:color w:val="000000"/>
          <w:sz w:val="28"/>
        </w:rPr>
        <w:t>
      трансферттер түсімдері – 1 688 822,6 мың теңге;</w:t>
      </w:r>
    </w:p>
    <w:bookmarkEnd w:id="7"/>
    <w:bookmarkStart w:name="z13" w:id="8"/>
    <w:p>
      <w:pPr>
        <w:spacing w:after="0"/>
        <w:ind w:left="0"/>
        <w:jc w:val="both"/>
      </w:pPr>
      <w:r>
        <w:rPr>
          <w:rFonts w:ascii="Times New Roman"/>
          <w:b w:val="false"/>
          <w:i w:val="false"/>
          <w:color w:val="000000"/>
          <w:sz w:val="28"/>
        </w:rPr>
        <w:t>
      2) шығындар – 6 728 422,7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38 290,9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 – 164 350 мың теңге; </w:t>
      </w:r>
    </w:p>
    <w:bookmarkEnd w:id="10"/>
    <w:bookmarkStart w:name="z16" w:id="11"/>
    <w:p>
      <w:pPr>
        <w:spacing w:after="0"/>
        <w:ind w:left="0"/>
        <w:jc w:val="both"/>
      </w:pPr>
      <w:r>
        <w:rPr>
          <w:rFonts w:ascii="Times New Roman"/>
          <w:b w:val="false"/>
          <w:i w:val="false"/>
          <w:color w:val="000000"/>
          <w:sz w:val="28"/>
        </w:rPr>
        <w:t>
      бюджеттік кредиттерді өтеу – 126 059,1 мың теңге;</w:t>
      </w:r>
    </w:p>
    <w:bookmarkEnd w:id="11"/>
    <w:bookmarkStart w:name="z17" w:id="12"/>
    <w:p>
      <w:pPr>
        <w:spacing w:after="0"/>
        <w:ind w:left="0"/>
        <w:jc w:val="both"/>
      </w:pPr>
      <w:r>
        <w:rPr>
          <w:rFonts w:ascii="Times New Roman"/>
          <w:b w:val="false"/>
          <w:i w:val="false"/>
          <w:color w:val="000000"/>
          <w:sz w:val="28"/>
        </w:rPr>
        <w:t>
      4) қаржылық активтермен жасалатын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388 548,3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388 548,3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-388 548,3 мың теңге:</w:t>
      </w:r>
    </w:p>
    <w:bookmarkEnd w:id="17"/>
    <w:bookmarkStart w:name="z23" w:id="18"/>
    <w:p>
      <w:pPr>
        <w:spacing w:after="0"/>
        <w:ind w:left="0"/>
        <w:jc w:val="both"/>
      </w:pPr>
      <w:r>
        <w:rPr>
          <w:rFonts w:ascii="Times New Roman"/>
          <w:b w:val="false"/>
          <w:i w:val="false"/>
          <w:color w:val="000000"/>
          <w:sz w:val="28"/>
        </w:rPr>
        <w:t>
      қарыздар түсімі – 164 350 мың теңге;</w:t>
      </w:r>
    </w:p>
    <w:bookmarkEnd w:id="18"/>
    <w:bookmarkStart w:name="z24" w:id="19"/>
    <w:p>
      <w:pPr>
        <w:spacing w:after="0"/>
        <w:ind w:left="0"/>
        <w:jc w:val="both"/>
      </w:pPr>
      <w:r>
        <w:rPr>
          <w:rFonts w:ascii="Times New Roman"/>
          <w:b w:val="false"/>
          <w:i w:val="false"/>
          <w:color w:val="000000"/>
          <w:sz w:val="28"/>
        </w:rPr>
        <w:t>
      қарыздарды өтеу – 600 934,1 мың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48 035,8 мың теңге.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Қызылжар аудандық мәслихатының 16.06.2026 </w:t>
      </w:r>
      <w:r>
        <w:rPr>
          <w:rFonts w:ascii="Times New Roman"/>
          <w:b w:val="false"/>
          <w:i w:val="false"/>
          <w:color w:val="000000"/>
          <w:sz w:val="28"/>
        </w:rPr>
        <w:t>№ 31/1</w:t>
      </w:r>
      <w:r>
        <w:rPr>
          <w:rFonts w:ascii="Times New Roman"/>
          <w:b w:val="false"/>
          <w:i w:val="false"/>
          <w:color w:val="ff0000"/>
          <w:sz w:val="28"/>
        </w:rPr>
        <w:t xml:space="preserve"> шешімімен (01.01.2026 бастап қолданысқа енгізіледі). </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2. 2026 жылға арналған Қызылжар аудандық бюджеттің кірістері Қазақстан Республикасының Бюджет кодексіне сәйкес мына салықтық түсімдер есебінен қалыптастырылатыны белгіленсін: </w:t>
      </w:r>
    </w:p>
    <w:bookmarkEnd w:id="21"/>
    <w:bookmarkStart w:name="z27" w:id="22"/>
    <w:p>
      <w:pPr>
        <w:spacing w:after="0"/>
        <w:ind w:left="0"/>
        <w:jc w:val="both"/>
      </w:pPr>
      <w:r>
        <w:rPr>
          <w:rFonts w:ascii="Times New Roman"/>
          <w:b w:val="false"/>
          <w:i w:val="false"/>
          <w:color w:val="000000"/>
          <w:sz w:val="28"/>
        </w:rPr>
        <w:t xml:space="preserve">
      1)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салығынан; </w:t>
      </w:r>
    </w:p>
    <w:bookmarkEnd w:id="22"/>
    <w:bookmarkStart w:name="z28" w:id="23"/>
    <w:p>
      <w:pPr>
        <w:spacing w:after="0"/>
        <w:ind w:left="0"/>
        <w:jc w:val="both"/>
      </w:pPr>
      <w:r>
        <w:rPr>
          <w:rFonts w:ascii="Times New Roman"/>
          <w:b w:val="false"/>
          <w:i w:val="false"/>
          <w:color w:val="000000"/>
          <w:sz w:val="28"/>
        </w:rPr>
        <w:t>
      2) мемлекеттік кірістер органында тіркеу есебіне қою кезінде мәлімделген:</w:t>
      </w:r>
    </w:p>
    <w:bookmarkEnd w:id="23"/>
    <w:bookmarkStart w:name="z29" w:id="24"/>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4"/>
    <w:bookmarkStart w:name="z30" w:id="25"/>
    <w:p>
      <w:pPr>
        <w:spacing w:after="0"/>
        <w:ind w:left="0"/>
        <w:jc w:val="both"/>
      </w:pPr>
      <w:r>
        <w:rPr>
          <w:rFonts w:ascii="Times New Roman"/>
          <w:b w:val="false"/>
          <w:i w:val="false"/>
          <w:color w:val="000000"/>
          <w:sz w:val="28"/>
        </w:rPr>
        <w:t xml:space="preserve">
      қалған жеке тұлғалар үшін – тұрғылықты жері ауылдың аумағында орналасқан жеке тұлғалар дербес салық салуға жататын кірістер бойынша жеке табыс салығын қоспағанда, жеке табыс салығынан; </w:t>
      </w:r>
    </w:p>
    <w:bookmarkEnd w:id="25"/>
    <w:bookmarkStart w:name="z31" w:id="26"/>
    <w:p>
      <w:pPr>
        <w:spacing w:after="0"/>
        <w:ind w:left="0"/>
        <w:jc w:val="both"/>
      </w:pPr>
      <w:r>
        <w:rPr>
          <w:rFonts w:ascii="Times New Roman"/>
          <w:b w:val="false"/>
          <w:i w:val="false"/>
          <w:color w:val="000000"/>
          <w:sz w:val="28"/>
        </w:rPr>
        <w:t xml:space="preserve">
      3) Қазақстан Республикасының заңдарына сәйкес "Азаматтарға арналған үкімет" мемлекеттік корпорациясы аудандық (облыстық маңызы бар қала) бюджетке төлеген және аударған, арнаулы мобильдік қосымша пайдаланылатын арнаулы салық режимін қолданатын және Қазақстан Республикасының Әлеуметтік кодексіне сәйкес орындаушылар болып табылатын дара кәсіпкерлердің кірістерінен алынатын жеке табыс салығынан; </w:t>
      </w:r>
    </w:p>
    <w:bookmarkEnd w:id="26"/>
    <w:bookmarkStart w:name="z32" w:id="27"/>
    <w:p>
      <w:pPr>
        <w:spacing w:after="0"/>
        <w:ind w:left="0"/>
        <w:jc w:val="both"/>
      </w:pPr>
      <w:r>
        <w:rPr>
          <w:rFonts w:ascii="Times New Roman"/>
          <w:b w:val="false"/>
          <w:i w:val="false"/>
          <w:color w:val="000000"/>
          <w:sz w:val="28"/>
        </w:rPr>
        <w:t>
      4) ауыл,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салығынан;</w:t>
      </w:r>
    </w:p>
    <w:bookmarkEnd w:id="27"/>
    <w:bookmarkStart w:name="z33" w:id="28"/>
    <w:p>
      <w:pPr>
        <w:spacing w:after="0"/>
        <w:ind w:left="0"/>
        <w:jc w:val="both"/>
      </w:pPr>
      <w:r>
        <w:rPr>
          <w:rFonts w:ascii="Times New Roman"/>
          <w:b w:val="false"/>
          <w:i w:val="false"/>
          <w:color w:val="000000"/>
          <w:sz w:val="28"/>
        </w:rPr>
        <w:t>
      5) акциздер мыналарға:</w:t>
      </w:r>
    </w:p>
    <w:bookmarkEnd w:id="28"/>
    <w:bookmarkStart w:name="z34" w:id="29"/>
    <w:p>
      <w:pPr>
        <w:spacing w:after="0"/>
        <w:ind w:left="0"/>
        <w:jc w:val="both"/>
      </w:pPr>
      <w:r>
        <w:rPr>
          <w:rFonts w:ascii="Times New Roman"/>
          <w:b w:val="false"/>
          <w:i w:val="false"/>
          <w:color w:val="000000"/>
          <w:sz w:val="28"/>
        </w:rPr>
        <w:t xml:space="preserve">
      бензинге (авиациялық бензинді қоспағанда), дизель отынына, газохолға, бензанолға, мұнай еріткішке, жеңіл көмірсутектер қоспасына және экологиялық отыннан; </w:t>
      </w:r>
    </w:p>
    <w:bookmarkEnd w:id="29"/>
    <w:bookmarkStart w:name="z35" w:id="30"/>
    <w:p>
      <w:pPr>
        <w:spacing w:after="0"/>
        <w:ind w:left="0"/>
        <w:jc w:val="both"/>
      </w:pPr>
      <w:r>
        <w:rPr>
          <w:rFonts w:ascii="Times New Roman"/>
          <w:b w:val="false"/>
          <w:i w:val="false"/>
          <w:color w:val="000000"/>
          <w:sz w:val="28"/>
        </w:rPr>
        <w:t xml:space="preserve">
      6) ауыл аумағындағы жер учаскелерін қоспағанда, жер учаскелерін пайдаланғаны үшін төлемақыдан; </w:t>
      </w:r>
    </w:p>
    <w:bookmarkEnd w:id="30"/>
    <w:bookmarkStart w:name="z36" w:id="31"/>
    <w:p>
      <w:pPr>
        <w:spacing w:after="0"/>
        <w:ind w:left="0"/>
        <w:jc w:val="both"/>
      </w:pPr>
      <w:r>
        <w:rPr>
          <w:rFonts w:ascii="Times New Roman"/>
          <w:b w:val="false"/>
          <w:i w:val="false"/>
          <w:color w:val="000000"/>
          <w:sz w:val="28"/>
        </w:rPr>
        <w:t xml:space="preserve">
      7) жекелеген қызмет түрлерімен айналысу құқығы үшін лицензиялық алымнан (жекелеген қызмет түрлерімен айналысуға арналған лицензиялар бергені үшін алымнан); </w:t>
      </w:r>
    </w:p>
    <w:bookmarkEnd w:id="31"/>
    <w:bookmarkStart w:name="z37" w:id="32"/>
    <w:p>
      <w:pPr>
        <w:spacing w:after="0"/>
        <w:ind w:left="0"/>
        <w:jc w:val="both"/>
      </w:pPr>
      <w:r>
        <w:rPr>
          <w:rFonts w:ascii="Times New Roman"/>
          <w:b w:val="false"/>
          <w:i w:val="false"/>
          <w:color w:val="000000"/>
          <w:sz w:val="28"/>
        </w:rPr>
        <w:t>
      8) консулдық алымнан басқа, мемлекеттік баждан.</w:t>
      </w:r>
    </w:p>
    <w:bookmarkEnd w:id="32"/>
    <w:bookmarkStart w:name="z38" w:id="33"/>
    <w:p>
      <w:pPr>
        <w:spacing w:after="0"/>
        <w:ind w:left="0"/>
        <w:jc w:val="both"/>
      </w:pPr>
      <w:r>
        <w:rPr>
          <w:rFonts w:ascii="Times New Roman"/>
          <w:b w:val="false"/>
          <w:i w:val="false"/>
          <w:color w:val="000000"/>
          <w:sz w:val="28"/>
        </w:rPr>
        <w:t>
      3. Қызылжар аудандық бюджеттің кірістері мына салықтық емес түсімдер есебінен қалыптастырылатыны белгіленсін:</w:t>
      </w:r>
    </w:p>
    <w:bookmarkEnd w:id="33"/>
    <w:bookmarkStart w:name="z39" w:id="34"/>
    <w:p>
      <w:pPr>
        <w:spacing w:after="0"/>
        <w:ind w:left="0"/>
        <w:jc w:val="both"/>
      </w:pPr>
      <w:r>
        <w:rPr>
          <w:rFonts w:ascii="Times New Roman"/>
          <w:b w:val="false"/>
          <w:i w:val="false"/>
          <w:color w:val="000000"/>
          <w:sz w:val="28"/>
        </w:rPr>
        <w:t>
      1) коммуналдық меншіктен түсетін кірістерден:</w:t>
      </w:r>
    </w:p>
    <w:bookmarkEnd w:id="34"/>
    <w:bookmarkStart w:name="z40" w:id="35"/>
    <w:p>
      <w:pPr>
        <w:spacing w:after="0"/>
        <w:ind w:left="0"/>
        <w:jc w:val="both"/>
      </w:pPr>
      <w:r>
        <w:rPr>
          <w:rFonts w:ascii="Times New Roman"/>
          <w:b w:val="false"/>
          <w:i w:val="false"/>
          <w:color w:val="000000"/>
          <w:sz w:val="28"/>
        </w:rPr>
        <w:t>
      ауылдық округ әкімінің басқаруындағы аудандық коммуналдық меншік мүлкін жалға беруден түсетін кірістерді қоспағанда, аудандық коммуналдық меншік мүлкін жалға беруден түсетін кірістер;</w:t>
      </w:r>
    </w:p>
    <w:bookmarkEnd w:id="35"/>
    <w:bookmarkStart w:name="z41" w:id="36"/>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6"/>
    <w:bookmarkStart w:name="z42" w:id="37"/>
    <w:p>
      <w:pPr>
        <w:spacing w:after="0"/>
        <w:ind w:left="0"/>
        <w:jc w:val="both"/>
      </w:pPr>
      <w:r>
        <w:rPr>
          <w:rFonts w:ascii="Times New Roman"/>
          <w:b w:val="false"/>
          <w:i w:val="false"/>
          <w:color w:val="000000"/>
          <w:sz w:val="28"/>
        </w:rPr>
        <w:t>
      2) аудандық бюджеттен қаржыландырылатын мемлекеттік мекемелер ұйымдастыратын мемлекеттік сатып алуды өткізуден түсетін ақша түсімдерінен;</w:t>
      </w:r>
    </w:p>
    <w:bookmarkEnd w:id="37"/>
    <w:bookmarkStart w:name="z43" w:id="38"/>
    <w:p>
      <w:pPr>
        <w:spacing w:after="0"/>
        <w:ind w:left="0"/>
        <w:jc w:val="both"/>
      </w:pPr>
      <w:r>
        <w:rPr>
          <w:rFonts w:ascii="Times New Roman"/>
          <w:b w:val="false"/>
          <w:i w:val="false"/>
          <w:color w:val="000000"/>
          <w:sz w:val="28"/>
        </w:rPr>
        <w:t>
      3) аудандық бюджетке түсетін өзге де салықтық емес түсімдер.</w:t>
      </w:r>
    </w:p>
    <w:bookmarkEnd w:id="38"/>
    <w:bookmarkStart w:name="z44" w:id="39"/>
    <w:p>
      <w:pPr>
        <w:spacing w:after="0"/>
        <w:ind w:left="0"/>
        <w:jc w:val="both"/>
      </w:pPr>
      <w:r>
        <w:rPr>
          <w:rFonts w:ascii="Times New Roman"/>
          <w:b w:val="false"/>
          <w:i w:val="false"/>
          <w:color w:val="000000"/>
          <w:sz w:val="28"/>
        </w:rPr>
        <w:t>
      4. Қызылжар аудандық бюджеттің кірістері негізгі капиталды сатудан түсетін түсімдер есебінен қалыптастырылатыны белгіленсін:</w:t>
      </w:r>
    </w:p>
    <w:bookmarkEnd w:id="39"/>
    <w:bookmarkStart w:name="z45" w:id="40"/>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бекітіліп берілген мемлекеттік мүлікті сатудан түсетін түсімдерден;</w:t>
      </w:r>
    </w:p>
    <w:bookmarkEnd w:id="40"/>
    <w:bookmarkStart w:name="z46" w:id="41"/>
    <w:p>
      <w:pPr>
        <w:spacing w:after="0"/>
        <w:ind w:left="0"/>
        <w:jc w:val="both"/>
      </w:pPr>
      <w:r>
        <w:rPr>
          <w:rFonts w:ascii="Times New Roman"/>
          <w:b w:val="false"/>
          <w:i w:val="false"/>
          <w:color w:val="000000"/>
          <w:sz w:val="28"/>
        </w:rPr>
        <w:t>
      2) ауыл шаруашылығы мақсатындағы жер учаскелерін немесе ауыл аумағындағы жер учаскелерін сатудан түсетін түсімдерді қоспағанда, жер учаскелерін сатудан түсетін түсімдерден;</w:t>
      </w:r>
    </w:p>
    <w:bookmarkEnd w:id="41"/>
    <w:bookmarkStart w:name="z47" w:id="42"/>
    <w:p>
      <w:pPr>
        <w:spacing w:after="0"/>
        <w:ind w:left="0"/>
        <w:jc w:val="both"/>
      </w:pPr>
      <w:r>
        <w:rPr>
          <w:rFonts w:ascii="Times New Roman"/>
          <w:b w:val="false"/>
          <w:i w:val="false"/>
          <w:color w:val="000000"/>
          <w:sz w:val="28"/>
        </w:rPr>
        <w:t>
      3) ауыл аумағындағы жер учаскелерін қоспағанда, жер учаскелерін жалдау құқығын сатқаны үшін төлемақыдан.</w:t>
      </w:r>
    </w:p>
    <w:bookmarkEnd w:id="42"/>
    <w:bookmarkStart w:name="z48" w:id="43"/>
    <w:p>
      <w:pPr>
        <w:spacing w:after="0"/>
        <w:ind w:left="0"/>
        <w:jc w:val="both"/>
      </w:pPr>
      <w:r>
        <w:rPr>
          <w:rFonts w:ascii="Times New Roman"/>
          <w:b w:val="false"/>
          <w:i w:val="false"/>
          <w:color w:val="000000"/>
          <w:sz w:val="28"/>
        </w:rPr>
        <w:t>
      5. Аудандық бюджеттен берілген кредиттерді өтеуден, ауданның коммуналдық меншігіндегі мемлекеттің қаржылық активтерін сатудан, ауданның жергілікті атқарушы органының қарыздарынан түсетін түсімдер аудандық бюджетке есепке жатқызылады.</w:t>
      </w:r>
    </w:p>
    <w:bookmarkEnd w:id="43"/>
    <w:bookmarkStart w:name="z49" w:id="44"/>
    <w:p>
      <w:pPr>
        <w:spacing w:after="0"/>
        <w:ind w:left="0"/>
        <w:jc w:val="both"/>
      </w:pPr>
      <w:r>
        <w:rPr>
          <w:rFonts w:ascii="Times New Roman"/>
          <w:b w:val="false"/>
          <w:i w:val="false"/>
          <w:color w:val="000000"/>
          <w:sz w:val="28"/>
        </w:rPr>
        <w:t>
      6. Аудандық бюджеттен облыстық бюджетке берілетін 996 221 мың теңге жалпы сомадағы алулар көлемі 2026 жылға ескерілсін.</w:t>
      </w:r>
    </w:p>
    <w:bookmarkEnd w:id="44"/>
    <w:bookmarkStart w:name="z50" w:id="45"/>
    <w:p>
      <w:pPr>
        <w:spacing w:after="0"/>
        <w:ind w:left="0"/>
        <w:jc w:val="both"/>
      </w:pPr>
      <w:r>
        <w:rPr>
          <w:rFonts w:ascii="Times New Roman"/>
          <w:b w:val="false"/>
          <w:i w:val="false"/>
          <w:color w:val="000000"/>
          <w:sz w:val="28"/>
        </w:rPr>
        <w:t>
      7. 2026 жылы 601 299 мың теңге сомада ауылдық округ бюджеттеріне аудандық бюджеттен берілетін бюджеттік субвенциялар белгіленсін, оның ішінде Архангельск – 31 837 мың теңге; Асаново – 15 292 мың теңге; Березов – 41 573 мың теңге; Бугровое – 33 034 мың теңге; Вагулино – 53 209 мың теңге; Виноградов – 25 750 мың теңге; Куйбышев – 66 804 мың теңге; Қызылжар – 24 382 мың теңге; Лесной – 43 168 мың теңге; Налобино – 16 266 мың теңге; Новоникольск – 35 358 мың теңге; Петерфельд – 41 723 мың теңге; Прибрежный – 4 443 мың теңге; Рассвет – 46 759 мың теңге; Рощин – 26 803 мың теңге; Светлопольск – 24 974 мың теңге; Соколов – 41 585 мың теңге; Якорь – 28 339 мың теңге.</w:t>
      </w:r>
    </w:p>
    <w:bookmarkEnd w:id="45"/>
    <w:bookmarkStart w:name="z51" w:id="46"/>
    <w:p>
      <w:pPr>
        <w:spacing w:after="0"/>
        <w:ind w:left="0"/>
        <w:jc w:val="both"/>
      </w:pPr>
      <w:r>
        <w:rPr>
          <w:rFonts w:ascii="Times New Roman"/>
          <w:b w:val="false"/>
          <w:i w:val="false"/>
          <w:color w:val="000000"/>
          <w:sz w:val="28"/>
        </w:rPr>
        <w:t>
      8. 2026 жылға арналған Қызылжар аудандық бюджетінде республикалық бюджеттен мамандардың әлеуметтік қолдау шараларын іске асыруға бюджеттік кредиттер ескерілсін.</w:t>
      </w:r>
    </w:p>
    <w:bookmarkEnd w:id="46"/>
    <w:bookmarkStart w:name="z52" w:id="47"/>
    <w:p>
      <w:pPr>
        <w:spacing w:after="0"/>
        <w:ind w:left="0"/>
        <w:jc w:val="both"/>
      </w:pPr>
      <w:r>
        <w:rPr>
          <w:rFonts w:ascii="Times New Roman"/>
          <w:b w:val="false"/>
          <w:i w:val="false"/>
          <w:color w:val="000000"/>
          <w:sz w:val="28"/>
        </w:rPr>
        <w:t>
      Аталған бюджеттік кредиттерді республикалық бюджеттен бөлу "2026-2028 жылдарға арналған Қызылжар ауданының бюджетін бекіту туралы" Қызылжар аудандық мәслихатының шешімін іске асыру туралы" Солтүстік Қазақстан облысы Қызылжар ауданы әкімдігінің қаулысымен айқындалады.</w:t>
      </w:r>
    </w:p>
    <w:bookmarkEnd w:id="47"/>
    <w:bookmarkStart w:name="z53" w:id="48"/>
    <w:p>
      <w:pPr>
        <w:spacing w:after="0"/>
        <w:ind w:left="0"/>
        <w:jc w:val="both"/>
      </w:pPr>
      <w:r>
        <w:rPr>
          <w:rFonts w:ascii="Times New Roman"/>
          <w:b w:val="false"/>
          <w:i w:val="false"/>
          <w:color w:val="000000"/>
          <w:sz w:val="28"/>
        </w:rPr>
        <w:t>
      9. 2026 жылға арналған Қызылжар аудандық бюджетте облыстық бюджеттен нысаналы трансферттер түсімі ескерілсін.</w:t>
      </w:r>
    </w:p>
    <w:bookmarkEnd w:id="48"/>
    <w:bookmarkStart w:name="z54" w:id="49"/>
    <w:p>
      <w:pPr>
        <w:spacing w:after="0"/>
        <w:ind w:left="0"/>
        <w:jc w:val="both"/>
      </w:pPr>
      <w:r>
        <w:rPr>
          <w:rFonts w:ascii="Times New Roman"/>
          <w:b w:val="false"/>
          <w:i w:val="false"/>
          <w:color w:val="000000"/>
          <w:sz w:val="28"/>
        </w:rPr>
        <w:t>
      Аталған нысаналы трансферттерді облыстық бюджеттен бөлу "2026-2028 жылдарға арналған Қызылжар ауданының бюджетін бекіту туралы" Солтүстік Қазақстан облысы Қызылжар аудандық мәслихатының шешімін іске асыру туралы" Солтүстік Қазақстан облысы Қызылжар ауданы әкімдігінің қаулысымен айқындалады.</w:t>
      </w:r>
    </w:p>
    <w:bookmarkEnd w:id="49"/>
    <w:bookmarkStart w:name="z55" w:id="50"/>
    <w:p>
      <w:pPr>
        <w:spacing w:after="0"/>
        <w:ind w:left="0"/>
        <w:jc w:val="both"/>
      </w:pPr>
      <w:r>
        <w:rPr>
          <w:rFonts w:ascii="Times New Roman"/>
          <w:b w:val="false"/>
          <w:i w:val="false"/>
          <w:color w:val="000000"/>
          <w:sz w:val="28"/>
        </w:rPr>
        <w:t>
      10. Осы шешімнің 4-қосымшасына сәйкес Қызылжар ауданның бюджеттік бағдарламалары бекітілсін.</w:t>
      </w:r>
    </w:p>
    <w:bookmarkEnd w:id="50"/>
    <w:bookmarkStart w:name="z56" w:id="51"/>
    <w:p>
      <w:pPr>
        <w:spacing w:after="0"/>
        <w:ind w:left="0"/>
        <w:jc w:val="both"/>
      </w:pPr>
      <w:r>
        <w:rPr>
          <w:rFonts w:ascii="Times New Roman"/>
          <w:b w:val="false"/>
          <w:i w:val="false"/>
          <w:color w:val="000000"/>
          <w:sz w:val="28"/>
        </w:rPr>
        <w:t>
      11. 2026 жылға ауданның жергілікті атқарушы органның резерві 494 043,6 мың теңге сомасында бекітілсін.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Солтүстік Қазақстан облысы Қызылжар аудандық мәслихатының 16.06.2026 </w:t>
      </w:r>
      <w:r>
        <w:rPr>
          <w:rFonts w:ascii="Times New Roman"/>
          <w:b w:val="false"/>
          <w:i w:val="false"/>
          <w:color w:val="000000"/>
          <w:sz w:val="28"/>
        </w:rPr>
        <w:t>№ 31/1</w:t>
      </w:r>
      <w:r>
        <w:rPr>
          <w:rFonts w:ascii="Times New Roman"/>
          <w:b w:val="false"/>
          <w:i w:val="false"/>
          <w:color w:val="ff0000"/>
          <w:sz w:val="28"/>
        </w:rPr>
        <w:t xml:space="preserve"> шешімімен (01.01.2026 бастап қолданысқа енгізіледі). </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12. Азаматтық қызметші болып табылатын және ауылдық елді мекендерде жұмыс істейтін Қызылжар ауданының әлеуметтік қамсыздандыру, мәдениет салаларындағы мамандарға, сондай-ақ аудандық бюджеттен қаржыландырылатын мемлекеттік ұйымдарда жұмыс істейтін көрсетілген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қарастырылсын.</w:t>
      </w:r>
    </w:p>
    <w:bookmarkEnd w:id="52"/>
    <w:bookmarkStart w:name="z58" w:id="53"/>
    <w:p>
      <w:pPr>
        <w:spacing w:after="0"/>
        <w:ind w:left="0"/>
        <w:jc w:val="both"/>
      </w:pPr>
      <w:r>
        <w:rPr>
          <w:rFonts w:ascii="Times New Roman"/>
          <w:b w:val="false"/>
          <w:i w:val="false"/>
          <w:color w:val="000000"/>
          <w:sz w:val="28"/>
        </w:rPr>
        <w:t>
      13. Осы шешім 2026 жылғы 1 қаңтардан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4" w:id="54"/>
    <w:p>
      <w:pPr>
        <w:spacing w:after="0"/>
        <w:ind w:left="0"/>
        <w:jc w:val="left"/>
      </w:pPr>
      <w:r>
        <w:rPr>
          <w:rFonts w:ascii="Times New Roman"/>
          <w:b/>
          <w:i w:val="false"/>
          <w:color w:val="000000"/>
        </w:rPr>
        <w:t xml:space="preserve"> 2026 жылға арналған Қызылжар ауданының бюджетi</w:t>
      </w:r>
    </w:p>
    <w:bookmarkEnd w:id="54"/>
    <w:bookmarkStart w:name="z95" w:id="5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аудандық мәслихатының 16.06.2026 </w:t>
      </w:r>
      <w:r>
        <w:rPr>
          <w:rFonts w:ascii="Times New Roman"/>
          <w:b w:val="false"/>
          <w:i w:val="false"/>
          <w:color w:val="ff0000"/>
          <w:sz w:val="28"/>
        </w:rPr>
        <w:t>№ 31/1</w:t>
      </w:r>
      <w:r>
        <w:rPr>
          <w:rFonts w:ascii="Times New Roman"/>
          <w:b w:val="false"/>
          <w:i w:val="false"/>
          <w:color w:val="ff0000"/>
          <w:sz w:val="28"/>
        </w:rPr>
        <w:t xml:space="preserve"> шешімімен (01.01.2026 бастап қолданысқа енгізіледі).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7 155 261,9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4 533 889,4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3 834 285,4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1 543 485,3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560 297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880 696,9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572 281,8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572 281,8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308 415,1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307 271,1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1 688 822,6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1 688 822,6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1 688 822,6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6 728 422,7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1 742 746,6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1 742 746,6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388 548,3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388 548,3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-388 548,3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600 934,1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600 934,1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600 934,1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1" w:id="56"/>
    <w:p>
      <w:pPr>
        <w:spacing w:after="0"/>
        <w:ind w:left="0"/>
        <w:jc w:val="left"/>
      </w:pPr>
      <w:r>
        <w:rPr>
          <w:rFonts w:ascii="Times New Roman"/>
          <w:b/>
          <w:i w:val="false"/>
          <w:color w:val="000000"/>
        </w:rPr>
        <w:t xml:space="preserve"> 2027 жылға арналған Қызылжар ауданының бюджетi</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4 339 442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1 461 621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2 877 821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23 830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7" w:id="57"/>
    <w:p>
      <w:pPr>
        <w:spacing w:after="0"/>
        <w:ind w:left="0"/>
        <w:jc w:val="left"/>
      </w:pPr>
      <w:r>
        <w:rPr>
          <w:rFonts w:ascii="Times New Roman"/>
          <w:b/>
          <w:i w:val="false"/>
          <w:color w:val="000000"/>
        </w:rPr>
        <w:t xml:space="preserve"> 2028 жылға арналған Қызылжар ауданының бюджетi</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6 280 012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6 023 830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5 016 397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1 563 012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3 453 385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806 829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806 829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3" w:id="58"/>
    <w:p>
      <w:pPr>
        <w:spacing w:after="0"/>
        <w:ind w:left="0"/>
        <w:jc w:val="left"/>
      </w:pPr>
      <w:r>
        <w:rPr>
          <w:rFonts w:ascii="Times New Roman"/>
          <w:b/>
          <w:i w:val="false"/>
          <w:color w:val="000000"/>
        </w:rPr>
        <w:t xml:space="preserve"> Қызылжар ауданның бюджеттік бағдарламалары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