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2fc" w14:textId="478f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15 мамырдағы № 23/22 "2025-2027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25 қыркүйектегі № 25/4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аудандық бюджетін бекіту туралы" 2025 жылғы 15 мамырдағы № 23/22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аудандық бюджет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7 628 167,8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3 206 259,3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64 677,6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137 068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4 220 162,9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8 474 754,9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-379 147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165 144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544 291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-467 440,1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-467 440,1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–467 440,1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620 963,5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544 291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390 767,6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 жылға ауданның жергілікті атқарушы органның резерві 544 249,7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Қызылжар ауданының бюджетi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7 628 167,8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3 206 259,3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883 167,6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701 779,7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1 319 776,3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1 195 459,3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1 487 810,8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1 487 810,8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