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c7a0" w14:textId="71ac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2024 жылғы 25 желтоқсандағы № 19/1 "2025-2027 жылдарға арналған Қызылжар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28 қаңтардағы № 20/1 шешімі. Күші жойылды - Солтүстік Қазақстан облысы Қызылжар аудандық мәслихатының 2025 жылғы 15 мамырдағы № 23/22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аудандық бюджетін бекіту туралы" 2024 жылғы 25 желтоқсандағы № 19/1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аудандық бюджет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7 094 106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2 865 472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101 553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215 568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3 911 513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7 524 759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-379 147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165 144 мың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544 291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-51 506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51 506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410 994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544 291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184 803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2025 жылға ауданның жергілікті атқарушы органның резерві 150 000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бюджетi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7 094 106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2 865 472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626 630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626 630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1 594 569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1 594 569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215 568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3 911 513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3 911 513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7 524 759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