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ac7a0" w14:textId="71ac7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2024 жылғы 25 желтоқсандағы № 19/1 "2025-2027 жылдарға арналған Қызылжар аудандық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2025 жылғы 28 қаңтардағы № 20/1 шешімі. Күші жойылды - Солтүстік Қазақстан облысы Қызылжар аудандық мәслихатының 2025 жылғы 15 мамырдағы № 23/22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"2025-2027 жылдарға арналған Қызылжар аудандық бюджетін бекіту туралы" 2024 жылғы 25 желтоқсандағы № 19/1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Қызылжар аудандық бюджет осы шешімге тиісінше 1, 2 және 3-қосымшаларға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7 094 106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2 865 472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101 553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215 568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3 911 513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7 524 759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-379 147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165 144 мың теңге;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544 291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-51 506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51 506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410 994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544 291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184 803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2025 жылға ауданның жергілікті атқарушы органның резерві 150 000 мың теңге сомасында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бюджетi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7 094 106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2 865 472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626 630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626 630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1 594 569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1 594 569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510 298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510 298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99 346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74 267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101 553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215 568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203 531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3 911 513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3 911 513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3 911 513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7 524 759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1 954 341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1 519 899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шаруашылық, кәсіпкерлік және ветеринария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қәсіпкерлік және ветеринария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2 095 353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2 095 353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2 095 353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-379 147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