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7f3" w14:textId="be67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12 мамырдағы № 30/10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Озерный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42 045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38 916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42 211,7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органында тіркеу есебіне қою кезінде мәлімделген: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салығынан;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ауылдық округ аумағындағы осы салық салу объектілері бойынша жеке тұлғаларға салынатын мүлік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салығынан;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айыппұлдардан;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кірістерден;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өзге де салықтық емес түсімдерден.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бекітіліп берілген мемлекеттік мүлікті сатудан түсетін түсімдерден;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беру құқығын сатқаны үшін төлемақыдан.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30 108 мың теңге сомасында субвенция бюджетте ескерілсін.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түсімдері ескерілсін,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Озерный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Бауман ауылының көше жарығын орнатуға.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Озерный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"2025-2027 жылдарға арналған Солтүстік Қазақстан облысы Жамбыл ауданының Озерный ауылдық округінің бюджетін бекіту туралы" Солтүстік Қазақстан облысы Жамбыл аудандық мәслихатының 2024 жылғы 27 желтоқсандағы № 25/9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1-қосымша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Озерный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Озерный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 3-қосымша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Озерный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бюджеттен нысаналы трансферттерді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сәттен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