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f310" w14:textId="767f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Казанка ауылдық округінің бюджетін бекіту туралы" Солтүстік Қазақстан облысы Жамбыл ауданы мәслихатының 2025 жылғы 12 мамырдағы № 30/5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10 желтоқсандағы № 35/6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Кладбинка ауылдық округінің бюджетін бекіту туралы" Солтүстік Қазақстан облысы Жамбыл ауданы мәслихатының 2025 жылғы 12 мамырдағы № 30/7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Кладбинка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66 949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56 849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67 912,4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-963,4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963,4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963,4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 шешіміне 1-қосымша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Казанка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 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