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b2d8" w14:textId="224b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Майбалық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Майбалық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96 366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89 508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96 366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мыналар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50 457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Майбалық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Жаңажол ауылында клуб шатырын күрделі жөндеуге жобалау-сметалық құжаттаманы әзірлеуге;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Святодуховка ауылының көшелерін орташа жөндеуге.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Майбалық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 Майбалық ауылдық округінің бюджетін бекіту туралы" Солтүстік Қазақстан облысы Жамбыл ауданы мәслихатының 2024 жылғы 27 желтоқсандағы № 25/7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 1-қосымша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Майбалық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 2-қосымша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Майбалық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 3-қосымша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Майбалық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