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532" w14:textId="9ae8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Ясновка ауылдық округінің 2025-2027 жылдарға арналған бюджетін бекіту туралы" Солтүстік Қазақстан облысы Есіл ауданы мәслихатының 2025 жылғы 8 мамырдағы № 27/430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Ясновка ауылдық округінің 2025-2027 жылдарға арналған бюджетін бекіту туралы" Солтүстік Қазақстан облысы Есіл ауданы мәслихатының 2025 жылғы 8 мамырдағы № 27/430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Ясновка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- 110 800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- 11 877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- 417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- 1 199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- 97 307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- 111 096,2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- 296,2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- 296,2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- 296,6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- 296,2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Ел-бесігі"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