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960" w14:textId="5a66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2025 жылғы 8 мамырдағы № 27/421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- 63 419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- 16 751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- 45 158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- 64 012,2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- 593,2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- 593,2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