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246" w14:textId="f355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2025 жылғы 8 мамырдағы № 27/418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2025 жылғы 8 мамырдағы № 27/418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Бұлақ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- 136 844,7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- 129 474,7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- 137 643,7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Есіл ауданы мәслихатының төрағасы 	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
Бұлақ ауылдық округінің 2025 жылға арналған 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ауылда, кентте, ауылдық округте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