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2504" w14:textId="7af2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Явленка ауылдық округінің 2025-2027 жылдарға арналған бюджетін бекіту туралы" Солтүстік Қазақстан облысы Есіл ауданы мәслихатының 2025 жылғы 8 мамырдағы № 27/429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23 қазандағы № 34/509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Явленка ауылдық округінің 2025-2027 жылдарға арналған бюджетін бекіту туралы" Солтүстік Қазақстан облысы Есіл ауданы мәслихатының 2025 жылғы 8 мамырдағы № 27/429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Явленка ауылдық округінің 2025-2027 жылдарға арналған бюджеті сәйкесінше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- 656 540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- 204 485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- 1 852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- 450 202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- 659 809,2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- 3 269,2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- 3 269,2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- 3 269,2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- 3 269,2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бюджетте аудандық бюджеттен берілетін ағымдағы нысаналы трансферттердің түсімі көзделсін,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 және ағымдағы шығындарға;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 жарықтандыруға;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 абаттандыру;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Явленка ауылының жолдарын ағымдағы күтіп ұстауға;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Ауылішілік жолдарды орташа жөндеуге.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аталған ағымдағы нысаналы трансферттерді бөлу Солтүстік Қазақстан облысы Есіл ауданы Явленка ауылдық округі әкімінің "Солтүстік Қазақстан облысы Есіл ауданы Явленка ауылдық округінің 2025-2027 жылдарға арналған бюджетін бекіту туралы" Есіл ауданы мәслихатының шешімін іске асыру туралы" шешімімен айқындалады.";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2025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