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864c" w14:textId="3a98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Корнеевка ауылдық округінің 2025-2027 жылдарға арналған бюджетін бекіту туралы" Солтүстік Қазақстан облысы Есіл ауданы мәслихатының 2025 жылғы 8 мамырдағы № 27/423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4 қыркүйектегі № 32/480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Корнеевка ауылдық округінің 2025-2027 жылдарға арналған бюджетін бекіту туралы" Солтүстік Қазақстан облысы Есіл ауданы мәслихатының 2025 жылғы 8 мамырдағы № 27/423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ауданының Корнеевка ауылдық округінің 2025-2027 жылдарға арналған бюджеті тиісінше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- 76 370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- 21 470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- 216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- 2 420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- 52 264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- 83 394,6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- 7 024,6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- 7 024,6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- 7 024,6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- 7 024,6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Корнеевка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активдерді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52 264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туризм,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қалаларда, ауылдарда, кентттерде, ауылдық округтерде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