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6b506" w14:textId="926b5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ауданының 2025-2027 жылдарға арналған бюджетін бекіту туралы" Солтүстік Қазақстан облысы Есіл ауданы мәслихатының 2025 жылғы 5 мамырдағы № 27/414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2025 жылғы 2 маусымдағы № 29/434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ауданының 2025-2027 жылдарға арналған бюджетін бекіту туралы" Солтүстік Қазақстан облысы Есіл ауданы мәслихатының 2025 жылғы 5 мамырдағы № 27/414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ауданының 2025-2027 жылдарға арналған бюджеті сәйкесінше 1, 2, 3 - 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- 5 222 391,2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- 1 453 429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- 32 186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- 6 882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- 3 729 894,2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- 5 232 526,1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- 5 835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- 55 048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- 60 883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- 4 299,9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мұнай емес бюджет тапшылығы (профициті) - - 4 299,9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- 4 299,9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- 55 048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- 60 883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- 10 134,9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Есіл ауданының жергілікті атқарушы органының 2025 жылға арналған резерві 18 463 мың теңге сомасында бекітілсін.";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2025 жылдың 1 қаңтарынан бастап қолданысқа енгізіледі.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29/434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ауданының 2025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5 222 391,2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3 729 894,2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3 664 403,6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3 664 403,6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5 232 526,1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1 312 239,8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 қалыптастыру мен дамыту, мемлекеттік жоспарлау, бюджетті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бюджеттің нысаналы ағымдағы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835 687,8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бюджеттің нысаналы ағымдағы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Зорлық-зомбылық немесе зорлық-зомбылық қаупі салдарынан қиын жағдайға тап болған Тәуекел тобындағы адамдарға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1 051 288,4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1 051 288,4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- 4 299,9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- 4 299,9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