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9927" w14:textId="4cf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Явленка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Явленка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- 656 540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- 204 485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- 1 852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- 450 202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- 659 809,2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- 3 269,2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- 3 269,2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Есіл ауданы мәслихатының 23.10.2025 № 34/509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Явленка ауылдық округінің 2025 жылға арналған бюджетінде 2024 жылы облыстық бюджеттен 0,1 мың теңге сомасында, бөлінген, қаржы жылының басында қалыптасқан, қолданылмаған нысаналы трансферттерді қайтару бюджет қаражатының бос қалдықтары есебінен шығындар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Явленка ауылдық округінің бюджетінде қаржы жылының басында қалыптасқан бюджет қаражатының бос қалдықтары есебінен шығындар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Явленка ауылдық округінің 2025 жылға арналған бюджетінің кірістері Қазақстан Республикасының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Явленка ауылдық округінің бюджетіне берілетін трансферттердің (субвенциялардың) көлемі 18 186 мың теңге сомасында көзделсін.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бюджетте республикалық бюджеттен нысаналы трансферттер түсімі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ұйымдар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Явленка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Явленка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бюджетте облыстық бюджеттен нысаналы трансферттер түсімі көзделсін,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Явленка ауылдық округінің Явленка ауылындағы ауылішілік жолдарды орташа жөндеуге;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Явленка ауылдық округінің Явленка ауылындағы ауылішілік жолдарды ағымдағы жөндеуге;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ауылындағы "Есіл ауданының балалар-жасөспірімдер спорт мектебі" КММ аумағын абаттандыру және көпфункционалды спорт ғимаратын күрделі жөндеуге.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Явленка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Явленка ауылдық округі әкімінің шешімімен айқындалады.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бюджетте аудандық бюджеттен берілетін ағымдағы нысаналы трансферттердің түсімі көзделсін, оның ішінде: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 және ағымдағы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 абаттандыру;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Явленка ауылының жолдарын ағымдағы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Ауылішілік жолдарды орташа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аталған ағымдағы нысаналы трансферттерді бөлу Солтүстік Қазақстан облысы Есіл ауданы Явленка ауылдық округі әкімінің "Солтүстік Қазақстан облысы Есіл ауданы Явленка ауылдық округінің 2025-2027 жылдарға арналған бюджетін бекіту туралы" Есіл ауданы мәслихатының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– Солтүстік Қазақстан облысы Есіл ауданы мәслихатының 23.10.2025 № 34/509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Есіл ауданы мәслихатының келесі шешімдерінің: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Явленка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Явленка ауылдық округінің 2025-2027 жылдарға арналған бюджетін бекіту туралы" Есіл ауданы мәслихатының 2024 жылғы 27 желтоқсандағы № 23/375 шешіміне өзгерістер мен толықтырулар енгізу туралы" Солтүстік Қазақстан облысы Есіл ауданы мәслихатының 2025 жылғы 4 наурыздағы № 24/393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2025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Есіл ауданы мәслихатының 23.10.2025 № 34/509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2026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қантарға қалыптасқан бюджет қаражатының бос қалдықтарын бағыттау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