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1599" w14:textId="6671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Явленка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Явленка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- 656 540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- 204 485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- 1 852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- 450 202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- 659 809,2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- 3 269,2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- 3 269,2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- 3 269,2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- 3 269,2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Есіл ауданы мәслихатының 23.10.2025 № 34/509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Явленка ауылдық округінің 2025 жылға арналған бюджетінде 2024 жылы облыстық бюджеттен 0,1 мың теңге сомасында, бөлінген, қаржы жылының басында қалыптасқан, қолданылмаған нысаналы трансферттерді қайтару бюджет қаражатының бос қалдықтары есебінен шығындар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Явленка ауылдық округінің бюджетінде қаржы жылының басында қалыптасқан бюджет қаражатының бос қалдықтары есебінен шығындар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Явленка ауылдық округінің 2025 жылға арналған бюджетінің кірістері Қазақстан Республикасының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Явленка ауылдық округінің бюджетіне берілетін трансферттердің (субвенциялардың) көлемі 18 186 мың теңге сомасында көзделсін.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бюджетте республикалық бюджеттен нысаналы трансферттер түсімі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Явленка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бюджетте облыстық бюджеттен нысаналы трансферттер түсімі көзделсін,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орташа жөндеуге;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ағымдағы жөндеуге;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ауылындағы "Есіл ауданының балалар-жасөспірімдер спорт мектебі" КММ аумағын абаттандыру және көпфункционалды спорт ғимаратын күрделі жөндеуге.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Явленка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айқындалады.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бюджетте аудандық бюджеттен берілетін ағымдағы нысаналы трансферттердің түсімі көзделсін,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 және ағымдағы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 абаттандыру;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ауылының жолдарын ағымдағы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Ауылішілік жолдарды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аталған ағымдағы нысаналы трансферттерді бөлу Солтүстік Қазақстан облысы Есіл ауданы Явленка ауылдық округі әкімінің "Солтүстік Қазақстан облысы Есіл ауданы Явленка ауылдық округінің 2025-2027 жылдарға арналған бюджетін бекіту туралы" Есіл ауданы мәслихатының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6-тармақ жаңа редакцияда – Солтүстік Қазақстан облысы Есіл ауданы мәслихатының 23.10.2025 № 34/509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Явленка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Явленка ауылдық округінің 2025-2027 жылдарға арналған бюджетін бекіту туралы" Есіл ауданы мәслихатының 2024 жылғы 27 желтоқсандағы № 23/375 шешіміне өзгерістер мен толықтырулар енгізу туралы" Солтүстік Қазақстан облысы Есіл ауданы мәслихатының 2025 жылғы 4 наурыздағы № 24/393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2025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Есіл ауданы мәслихатының 23.10.2025 № 34/509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қантарға қалыптасқан бюджет қаражатының бос қалдықтарын бағыттау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