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a637" w14:textId="629a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Корнеевка ауылдық округінің 2025-2027 жылдарға арналған бюджетін бекіту туралы" Солтүстік Қазақстан облысы Есіл ауданы мәслихатының 2024 жылғы 27 желтоқсандағы № 23/369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4 наурыздағы № 24/387 шешімі. Күші жойылды – Солтүстік Қазақстан облысы Есіл ауданы мәслихатының 2025 жылғы 8 мамырдағы № 27/423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облысы Есіл ауданы Корнеевка ауылдық округінің 2025-2027 жылдарға арналған бюджетін бекіту туралы" Солтүстік Қазақстан облысы Есіл ауданы мәслихатының 2024 жылғы 27 желтоқсандағы № 23/369 шешіміне келесі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Корнеевка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- 128 546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- 104 440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- 135 570,6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- 7 024,6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- 7 024,6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- 7 024,6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 тармақпен келесі мазмұнда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Корнеевка ауылдық округінің бюджетінде аудандық бюджеттен 0,4 мың теңге сомасында берілетін нысаналы трансферттердің қайтарылуы 4-қосымшасына сәйкес қарастырылсын.";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тармақпен келесі мазмұнда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Корнеевка ауылдық округінің бюджетінде қаржы жылының басына қалыптасқан қаражаттың бос қалдықтары есебінен 7 024,6 мың теңге сомасында шығыстар 4-қосымшаға сәйкес қарастырылсын.";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1-қосымшасына сәйкес жаңа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осы шешімнің 2-қосымшасына сәйкес 4-қосымшамен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 Есіл ауданы мәслихатының  төрағасы 	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
Корнеевка ауылдық округінің 2025 жылға арналған
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активдерді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56 516,2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жылдың 1 қаңтарына қалыптасқан бюджеттік қаражаттың
бос қалдықтарын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3 215,2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