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3f7e" w14:textId="2453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2024 жылғы 27 желтоқсандағы № 23/364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24/382 шешімі. Күші жойылды - Солтүстік Қазақстан облысы Есіл ауданы мәслихатының 2025 жылғы 8 мамырдағы № 27/418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2024 жылғы 27 желтоқсандағы № 23/364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Бұлақ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- 43 507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- 426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- 37 665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Бұлақ ауылдық округінің 2025 жылға арналған бюджетінде қаржы жылының басында қалыптасқан бюджет қаражатының бос қалдықтары есебінен шығыстар 4-қосымшаға сәйкес аудандық бюджеттен 2024 қаржы жылында бөлінген пайдаланылмаған нысаналы трансферттерді 0,6 мың теңге сомасында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Бұлақ ауылдық округінің бюджетінде қаржы жылының басында қалыптасқан бюджет қаражатының бос қалдықтары есебінен 798,4 мың теңге сомасында шығыстар 4-қосымшаға сәйкес көзделсін.";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 тармақпен келесі мазмұнда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Солтүстік Қазақстан облысы Есіл ауданы Бұлақ ауылдық округінің 2025 жылға арналған бюджетінде облыстық бюджеттен берілетін ағымдағы нысаналы трансферттердің көлемі көзделсін, оның ішінде: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Бұлақ ауылындағы кентішілік жолдарды орташа жөндеуге.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Бұлақ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ауданының Бұлақ ауылдық округі әкімінің шешімімен анықталады.";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