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4572" w14:textId="e77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Тахтаброд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Тахтаброд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72 551,8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55 541,8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74 141,5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-1 589,7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1 589,7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1 589,7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03.07.2025 № 31-2 (01.01.2025 бастап қолданысқа енгізіледі); 30.09.2025 № 32-7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Тахтаброд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Тахтаброд ауылдық округінің бюджетіне берілетін субвенциялар көлемі 22 438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25-13 "Ғабит Мүсірепов атындағы ауданы Тахтаброд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Тахтаброд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03.07.2025 № 31-2 (01.01.2025 бастап қолданысқа енгізіледі); 30.09.2025 № 32-7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2-қосымша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Тахтаброд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Тахтаброд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