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edc1" w14:textId="659e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2024 жылғы 27 желтоқсандағы № 25-9 "2025-2027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28 наурыздағы № 27-16 шешімі. Күші жойылды - Солтүстік Қазақстан облысы Ғабит Мүсірепов атындағы ауданы мәслихатының 2025 жылғы 8 мамырдағы № 29-9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2024 жылғы 27 желтоқсандағы № 25-9 "2025-2027 жылдарға арналған Ғабит Мүсірепов атындағы ауданы Новоишим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ауданының Новоишим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393 249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241 391 мың теңге;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31 858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485 246,1 мың теңге; 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-91 997,1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91 997,1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91 997,1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27-16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2024 года № 25-9 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