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da1e" w14:textId="73dd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25-1 "2025-2027 жылдарға арналған Ғабит Мүсірепов атындағы ауданы Андреев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 шiлдедегi № 31-5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25-1 "2025-2027 жылдарға арналған Ғабит Мүсірепов атындағы ауданы Андреев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Андреев ауылдық округінің бюджеті осы шешімге тиісінше 1, 2 және 3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- 1 863,3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1 863,3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1 863,3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Андреев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