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f95a" w14:textId="c09f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2025 жылғы 12 мамырдағы № 29-9 "2025-2027 жылдарға арналған Ақжар ауданы Қулыкөл ауылдық округінің бюджетін бекіту туралы" шешіміне өзгерістер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17 қарашадағы № 32-14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2025 жылғы 12 мамырдағы № 29-9 "Ақжар ауданының Қулыкөл ауылдық округінің 2025-2027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Ақжар ауданының Қулыкөл ауылдық округінің 2025-2027 жылдарға арналған бюджеті осы шешімнің 1, 2 және 3 қосымшаларына сәйкес тиісінше,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- 53936 мың теңге:</w:t>
      </w:r>
    </w:p>
    <w:bookmarkEnd w:id="4"/>
    <w:bookmarkStart w:name="z9" w:id="5"/>
    <w:p>
      <w:pPr>
        <w:spacing w:after="0"/>
        <w:ind w:left="0"/>
        <w:jc w:val="both"/>
      </w:pPr>
      <w:r>
        <w:rPr>
          <w:rFonts w:ascii="Times New Roman"/>
          <w:b w:val="false"/>
          <w:i w:val="false"/>
          <w:color w:val="000000"/>
          <w:sz w:val="28"/>
        </w:rPr>
        <w:t>
      салықтық түсімдер - 6393 мың теңге;</w:t>
      </w:r>
    </w:p>
    <w:bookmarkEnd w:id="5"/>
    <w:bookmarkStart w:name="z10" w:id="6"/>
    <w:p>
      <w:pPr>
        <w:spacing w:after="0"/>
        <w:ind w:left="0"/>
        <w:jc w:val="both"/>
      </w:pPr>
      <w:r>
        <w:rPr>
          <w:rFonts w:ascii="Times New Roman"/>
          <w:b w:val="false"/>
          <w:i w:val="false"/>
          <w:color w:val="000000"/>
          <w:sz w:val="28"/>
        </w:rPr>
        <w:t>
      салықтық емес түсімдер - 125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- 415 мың теңге;</w:t>
      </w:r>
    </w:p>
    <w:bookmarkEnd w:id="7"/>
    <w:bookmarkStart w:name="z12" w:id="8"/>
    <w:p>
      <w:pPr>
        <w:spacing w:after="0"/>
        <w:ind w:left="0"/>
        <w:jc w:val="both"/>
      </w:pPr>
      <w:r>
        <w:rPr>
          <w:rFonts w:ascii="Times New Roman"/>
          <w:b w:val="false"/>
          <w:i w:val="false"/>
          <w:color w:val="000000"/>
          <w:sz w:val="28"/>
        </w:rPr>
        <w:t>
      трансферттер түсімдері - 47003 мың теңге;</w:t>
      </w:r>
    </w:p>
    <w:bookmarkEnd w:id="8"/>
    <w:bookmarkStart w:name="z13" w:id="9"/>
    <w:p>
      <w:pPr>
        <w:spacing w:after="0"/>
        <w:ind w:left="0"/>
        <w:jc w:val="both"/>
      </w:pPr>
      <w:r>
        <w:rPr>
          <w:rFonts w:ascii="Times New Roman"/>
          <w:b w:val="false"/>
          <w:i w:val="false"/>
          <w:color w:val="000000"/>
          <w:sz w:val="28"/>
        </w:rPr>
        <w:t>
      2) шығындар - 55153,6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-1217,6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- 1217,6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-1217,6 теңге.</w:t>
      </w:r>
    </w:p>
    <w:bookmarkEnd w:id="20"/>
    <w:bookmarkStart w:name="z25" w:id="21"/>
    <w:p>
      <w:pPr>
        <w:spacing w:after="0"/>
        <w:ind w:left="0"/>
        <w:jc w:val="both"/>
      </w:pPr>
      <w:r>
        <w:rPr>
          <w:rFonts w:ascii="Times New Roman"/>
          <w:b w:val="false"/>
          <w:i w:val="false"/>
          <w:color w:val="000000"/>
          <w:sz w:val="28"/>
        </w:rPr>
        <w:t>
      мынадай мазмұндағы 6-1-тармақпен толықтырылсын:</w:t>
      </w:r>
    </w:p>
    <w:bookmarkEnd w:id="21"/>
    <w:bookmarkStart w:name="z26" w:id="22"/>
    <w:p>
      <w:pPr>
        <w:spacing w:after="0"/>
        <w:ind w:left="0"/>
        <w:jc w:val="both"/>
      </w:pPr>
      <w:r>
        <w:rPr>
          <w:rFonts w:ascii="Times New Roman"/>
          <w:b w:val="false"/>
          <w:i w:val="false"/>
          <w:color w:val="000000"/>
          <w:sz w:val="28"/>
        </w:rPr>
        <w:t>
      "6-1. Қаржы жылының басына қалыптасқан, 2024 жылы пайдаланылмаған (толық пайдаланылмаған) бюджеттік қаражаттың бос қалдықтары есебінен ауылдық округ бюджетінің шығыстары осы шешімнің 2 қосымшасына сәйкес көзделсін.</w:t>
      </w:r>
    </w:p>
    <w:bookmarkEnd w:id="22"/>
    <w:bookmarkStart w:name="z27" w:id="23"/>
    <w:p>
      <w:pPr>
        <w:spacing w:after="0"/>
        <w:ind w:left="0"/>
        <w:jc w:val="both"/>
      </w:pPr>
      <w:r>
        <w:rPr>
          <w:rFonts w:ascii="Times New Roman"/>
          <w:b w:val="false"/>
          <w:i w:val="false"/>
          <w:color w:val="000000"/>
          <w:sz w:val="28"/>
        </w:rPr>
        <w:t>
      Қаржы жылының басына жинақталған, 2024 жылы пайдаланылмаған (толық пайдаланылмаған) бюджеттік қаражаттың бос қалдықтарының сомаларын бөлу Солтүстік Қазақстан облысы Ақжар ауданы Құлыкөл ауылдық округі әкімінің "Ақжар аудандық мәслихатының" Ақжар ауданы Ақжар ауданы Құлыкөл ауылдық округінің бюджетін бекіту туралы ауданның 2025-2027 жылдарға арналған бюджеті туралы ";</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1-қосымшасына сәйкес жаңа редакцияда жазылсын;</w:t>
      </w:r>
    </w:p>
    <w:bookmarkEnd w:id="24"/>
    <w:bookmarkStart w:name="z29" w:id="25"/>
    <w:p>
      <w:pPr>
        <w:spacing w:after="0"/>
        <w:ind w:left="0"/>
        <w:jc w:val="both"/>
      </w:pPr>
      <w:r>
        <w:rPr>
          <w:rFonts w:ascii="Times New Roman"/>
          <w:b w:val="false"/>
          <w:i w:val="false"/>
          <w:color w:val="000000"/>
          <w:sz w:val="28"/>
        </w:rPr>
        <w:t>
      көрсетілген шешім осы шешімнің 2-қосымшасына сәйкес 4-қосымшамен толықтырылсын.</w:t>
      </w:r>
    </w:p>
    <w:bookmarkEnd w:id="25"/>
    <w:bookmarkStart w:name="z30" w:id="2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караша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№32-14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№29-9 шешіміне 1 қосымша</w:t>
            </w:r>
          </w:p>
        </w:tc>
      </w:tr>
    </w:tbl>
    <w:bookmarkStart w:name="z40" w:id="27"/>
    <w:p>
      <w:pPr>
        <w:spacing w:after="0"/>
        <w:ind w:left="0"/>
        <w:jc w:val="left"/>
      </w:pPr>
      <w:r>
        <w:rPr>
          <w:rFonts w:ascii="Times New Roman"/>
          <w:b/>
          <w:i w:val="false"/>
          <w:color w:val="000000"/>
        </w:rPr>
        <w:t xml:space="preserve"> Ақжар ауданы Қулыкөл ауылдық округінің 2025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2025 жылғы 17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№32-14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4 қосымша</w:t>
            </w:r>
          </w:p>
        </w:tc>
      </w:tr>
    </w:tbl>
    <w:bookmarkStart w:name="z51" w:id="30"/>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2025 жылға арналған ауылдық округі бюджеттің шығыстарын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