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7680" w14:textId="b457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29-12 "2025-2027 жылдарға арналған Ақжар ауданы Талшық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17 қарашадағы № 32-13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Май ауылдық округінің бюджетін бекіту туралы" 2025 жылғы 12 мамырдағы №29-11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Ақжар ауданының Май ауылдық округінің бюджеті осы шешімге тиісінше 1 қосымшаларға сәйкес, 2025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59584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2180,0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905,9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190,5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56307,6мың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60922,9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-1338,9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1338,9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1338,9 мың теңге";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 № 29-11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Май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Кірәстер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қаржыланатын мемлекеттік мекемелер, сондай-ақ Қазақстан Республикасының Ұлттық Банкінің (шығыс сметасы) бюджеті есебінен қаржыландырылатын мекемелер тарапынан салынатын айыппұлдар, өсімпұлдар, санкциялар, өндіріп алу, мұнай секторындағы ұйымдардан түсімдер мен бюджеттен тыс қорларды қоспағанда.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автомобтль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