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a4b" w14:textId="fe87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Май ауылдық округінің бюджетін бекіту туралы" 2025 жылғы 12 мамырдағы № 29-11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Май ауылдық округінің бюджетін бекіту туралы" 2025 жылғы 12 мамырдағы № 29-11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және толықтырулар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Май ауылдық округінің бюджеті тиісінше осы шешімге 1, 2 және 3 қосымшаларға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59 584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1 809,9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1 051,5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56 307,6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60 922,9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-1 338,9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1 338,9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1 338,9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Май ауылдық округі әкімінің "2025-2027 жылдарға арналған Ақжар ауданы Май ауылдық округінің бюджетін бекіту туралы" Ақжар аудандық мәслихатының шешімін іске асыру туралы шешімімен айқындалады.";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қосымшамен толықтырылсын.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4 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