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2aa4" w14:textId="bba2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Айсары ауылдық округінің бюджетін бекіту туралы" 2025 жылғы 12 мамырдағы № 29-3 шешіміне өзгерістер және толықтырулар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Айсары ауылдық округінің бюджетін бекіту туралы" 2025 жылғы 12 мамырдағы № 29-3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және толықтырулар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Айсары ауылдық округінің бюджеті тиісінше осы шешімге 1, 2 және 3 қосымшаларға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58 262,3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57 114,3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58 888,2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625,9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625,9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Айсары ауылдық округі әкімінің "2025-2027 жылдарға арналған Ақжар ауданы Айсары ауылдық округінің бюджетін бекіту туралы" Ақжар аудандық мәслихатының шешімін іске асыру туралы шешімімен айқындалады.";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 қосымша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