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b643" w14:textId="79bb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Айыртау ауданы Қамсақты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25 желтоқсандағы № 8-36-14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Айыртау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Айыртау ауданы Қамсақты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78 676,0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70 676,0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79 927,7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- 1 251,7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- 1 251,7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1 251,7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1 251,7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ауылдық округ бюджетіне берілетін бюджеттік субвенциялардың көлемі 47 550,0 мың теңге сомасында ескерілсін.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2026 жылға арналған аудандық бюджеттен ауылдық округ бюджетіне берілетін нысаналы трансферттер 19 120,0 мың теңге сомасында ескерілсін.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2026-2028 жылдарға арналған Қамсақты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2026 жылға арналған облыстық бюджеттен ауылдық округ бюджетіне берілетін нысаналы трансферттер 4 006,0 мың теңге сомасында ескерілсін.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2026-2028 жылдарға арналған Қамсақты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Қамсақты ауылдық округінің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Қамсақты ауылдық округінің бюджеті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 Қамсақты ауылдық округінің бюджеті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