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40f72" w14:textId="8c40f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Аққайың ауданы атындағы аудан аумағында қоғамдық жұмыстардың түрлерін және қоғамдық жұмыстар орындалуы тиіс ұйымдардың тізбесін айқындау туралы</w:t>
      </w:r>
    </w:p>
    <w:p>
      <w:pPr>
        <w:spacing w:after="0"/>
        <w:ind w:left="0"/>
        <w:jc w:val="both"/>
      </w:pPr>
      <w:r>
        <w:rPr>
          <w:rFonts w:ascii="Times New Roman"/>
          <w:b w:val="false"/>
          <w:i w:val="false"/>
          <w:color w:val="000000"/>
          <w:sz w:val="28"/>
        </w:rPr>
        <w:t>Солтүстік Қазақстан облысы Аққайың ауданы әкімдігінің 2025 жылғы 17 желтоқсандағы № 226 қаулысы</w:t>
      </w:r>
    </w:p>
    <w:p>
      <w:pPr>
        <w:spacing w:after="0"/>
        <w:ind w:left="0"/>
        <w:jc w:val="both"/>
      </w:pPr>
      <w:bookmarkStart w:name="z4" w:id="0"/>
      <w:r>
        <w:rPr>
          <w:rFonts w:ascii="Times New Roman"/>
          <w:b w:val="false"/>
          <w:i w:val="false"/>
          <w:color w:val="000000"/>
          <w:sz w:val="28"/>
        </w:rPr>
        <w:t xml:space="preserve">
      "Әкімшілік құқық бұзушылық туралы" Қазақстан Республикасы Кодексінің 914-1- бабының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 Аққайың ауданның әкімдігі ҚАУЛЫ ЕТЕДІ:</w:t>
      </w:r>
    </w:p>
    <w:bookmarkEnd w:id="0"/>
    <w:bookmarkStart w:name="z5" w:id="1"/>
    <w:p>
      <w:pPr>
        <w:spacing w:after="0"/>
        <w:ind w:left="0"/>
        <w:jc w:val="both"/>
      </w:pPr>
      <w:r>
        <w:rPr>
          <w:rFonts w:ascii="Times New Roman"/>
          <w:b w:val="false"/>
          <w:i w:val="false"/>
          <w:color w:val="000000"/>
          <w:sz w:val="28"/>
        </w:rPr>
        <w:t>
      1. Осы қаулының қосымшасына сәйкес Солтүстік Қазақстан облысы Аққайың ауданы аумағында қоғамдық жұмыстардың түрлері мен қоғамдық жұмыстар орындалуы тиіс ұйымдардың тізбесі айқындалсын.</w:t>
      </w:r>
    </w:p>
    <w:bookmarkEnd w:id="1"/>
    <w:bookmarkStart w:name="z6" w:id="2"/>
    <w:p>
      <w:pPr>
        <w:spacing w:after="0"/>
        <w:ind w:left="0"/>
        <w:jc w:val="both"/>
      </w:pPr>
      <w:r>
        <w:rPr>
          <w:rFonts w:ascii="Times New Roman"/>
          <w:b w:val="false"/>
          <w:i w:val="false"/>
          <w:color w:val="000000"/>
          <w:sz w:val="28"/>
        </w:rPr>
        <w:t>
      2. "Солтүстік Қазақстан облысы Аққайың ауданы әкімдігінің жұмыспен қамту және әлеуметтік бағдарламалар бөлімі" коммуналдық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көшірмесін электрондық түрде мемлекеттік және орыс тілдерінде Қазақстан Республикасы Әділет министрлігінің Солтүстік Қазақстан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нормативтік құқықтық актілердің эталондық бақылау банкіне ресми жариялау және енгізу үшін жіберу Қазақстан Республикасының құқықтық актілерін;</w:t>
      </w:r>
    </w:p>
    <w:bookmarkEnd w:id="3"/>
    <w:bookmarkStart w:name="z8" w:id="4"/>
    <w:p>
      <w:pPr>
        <w:spacing w:after="0"/>
        <w:ind w:left="0"/>
        <w:jc w:val="both"/>
      </w:pPr>
      <w:r>
        <w:rPr>
          <w:rFonts w:ascii="Times New Roman"/>
          <w:b w:val="false"/>
          <w:i w:val="false"/>
          <w:color w:val="000000"/>
          <w:sz w:val="28"/>
        </w:rPr>
        <w:t>
      2) осы қаулыны Аққайың ауданы әкімдігінің интернет – ресурсында ресми жарияланғаннан кейін орналастыру.</w:t>
      </w:r>
    </w:p>
    <w:bookmarkEnd w:id="4"/>
    <w:bookmarkStart w:name="z9" w:id="5"/>
    <w:p>
      <w:pPr>
        <w:spacing w:after="0"/>
        <w:ind w:left="0"/>
        <w:jc w:val="both"/>
      </w:pPr>
      <w:r>
        <w:rPr>
          <w:rFonts w:ascii="Times New Roman"/>
          <w:b w:val="false"/>
          <w:i w:val="false"/>
          <w:color w:val="000000"/>
          <w:sz w:val="28"/>
        </w:rPr>
        <w:t>
      3. Осы қаулының орындалуын бақылау Аққайың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 және 2025 жылғы 1 қыркүйектен бастап туындаған құқықтық қатынастарға қолданылады.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Құсайын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7" w:id="7"/>
    <w:p>
      <w:pPr>
        <w:spacing w:after="0"/>
        <w:ind w:left="0"/>
        <w:jc w:val="left"/>
      </w:pPr>
      <w:r>
        <w:rPr>
          <w:rFonts w:ascii="Times New Roman"/>
          <w:b/>
          <w:i w:val="false"/>
          <w:color w:val="000000"/>
        </w:rPr>
        <w:t xml:space="preserve"> Қоғамдық жұмыстардың түрлері мен қоғамдық жұмыстар орындалуы тиіс ұйымдардың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жұмыстардың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қоқыстан тазарту; Талдарды шабу; ағаштарды отырғызып, әктеу; Ғимараттар мен қоршауларды әктеп, сырлау; Арам шөпті шабу;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Аралағаш ауылдық округінің әкімдігі" коммуналдық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қоқыстан тазарту; Талдарды шабу; ағаштарды отырғызып, әктеу; Ғимараттар мен қоршауларды әктеп, сырлау; Арам шөпті шабу;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Астраханка ауылдық округінің әкімдігі" коммуналдық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қоқыстан тазарту; Талдарды шабу; ағаштарды отырғызып, әктеу; Ғимараттар мен қоршауларды әктеп, сырлау; Арам шөпті шабу;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Власовка ауылдық округінің әкімдігі" коммуналдық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қоқыстан тазарту; Талдарды шабу; ағаштарды отырғызып, әктеу; Ғимараттар мен қоршауларды әктеп, сырлау; Арам шөпті шабу;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Григорьевка ауылдық округінің әкімдігі" коммуналдық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қоқыстан тазарту; Талдарды шабу; ағаштарды отырғызып, әктеу; Ғимараттар мен қоршауларды әктеп, сырлау; Арам шөпті шабу;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Ивановка ауылдық округінің әкімдігі" коммуналдық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қоқыстан тазарту; Талдарды шабу; ағаштарды отырғызып, әктеу; Ғимараттар мен қоршауларды әктеп, сырлау; Арам шөпті шабу;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Қиялы ауылдық округінің әкімдігі" коммуналдық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қоқыстан тазарту; Талдарды шабу; ағаштарды отырғызып, әктеу; Ғимараттар мен қоршауларды әктеп, сырлау; Арам шөпті шабу;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Лесной ауылдық округінің әкімдігі" коммуналдық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қоқыстан тазарту; Талдарды шабу; ағаштарды отырғызып, әктеу; Ғимараттар мен қоршауларды әктеп, сырлау; Арам шөпті шабу;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Полтавка ауылдық округінің әкімдігі" коммуналдық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қоқыстан тазарту; Талдарды шабу; ағаштарды отырғызып, әктеу; Ғимараттар мен қоршауларды әктеп, сырлау; Арам шөпті шабу;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Смирново ауылдық округінің әкімдігі" коммуналдық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қоқыстан тазарту; Талдарды шабу; ағаштарды отырғызып, әктеу; Ғимараттар мен қоршауларды әктеп, сырлау; Арам шөпті шабу;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Тоқшын ауылдық округінің әкімдігі" коммуналдық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қоқыстан тазарту; Талдарды шабу; ағаштарды отырғызып, әктеу; Ғимараттар мен қоршауларды әктеп, сырлау; Арам шөпті шабу;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Черкасс ауылдық округінің әкімдігі" коммуналдық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қоқыстан тазарту; Талдарды шабу; ағаштарды отырғызып, әктеу; Ғимараттар мен қоршауларды әктеп, сырлау; Арам шөпті шабу;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Шағалалы ауылдық округінің әкімдігі" коммуналдық мемлекеттік мекемесі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