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0c34" w14:textId="88b0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әкімінің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10 қыркүйектегі № 1334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 әкімінің аппараты" коммуналдық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"Петропавл қаласы әкімінің аппараты"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қаулыны Қазақстан Республикасы нормативтік құқықтық актілерінің эталондық бақылау банкінде орналастыруды;</w:t>
      </w:r>
    </w:p>
    <w:bookmarkEnd w:id="3"/>
    <w:bookmarkStart w:name="z8" w:id="4"/>
    <w:p>
      <w:pPr>
        <w:spacing w:after="0"/>
        <w:ind w:left="0"/>
        <w:jc w:val="both"/>
      </w:pPr>
      <w:r>
        <w:rPr>
          <w:rFonts w:ascii="Times New Roman"/>
          <w:b w:val="false"/>
          <w:i w:val="false"/>
          <w:color w:val="000000"/>
          <w:sz w:val="28"/>
        </w:rPr>
        <w:t>
      2) "Петропавл қаласы әкімінің аппараты" коммуналдық мемлекеттік мекемесінің ережесін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3) қаулыны Петропавл қаласы әкімдігінің интернет-ресурсында жариялауды қамтамасыз етсін.</w:t>
      </w:r>
    </w:p>
    <w:bookmarkEnd w:id="5"/>
    <w:bookmarkStart w:name="z10" w:id="6"/>
    <w:p>
      <w:pPr>
        <w:spacing w:after="0"/>
        <w:ind w:left="0"/>
        <w:jc w:val="both"/>
      </w:pPr>
      <w:r>
        <w:rPr>
          <w:rFonts w:ascii="Times New Roman"/>
          <w:b w:val="false"/>
          <w:i w:val="false"/>
          <w:color w:val="000000"/>
          <w:sz w:val="28"/>
        </w:rPr>
        <w:t xml:space="preserve">
      3. "Петропавл қаласы әкімінің аппараты" коммуналдық мемлекеттік мекемесі туралы ережені бекіту туралы" Петропавл қаласы әкімдігінің 2023 жылғы 12 қыркүйектегі № 1162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осы салаға жетекшілік ететін қала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"Петропавл қаласы әкімінің аппараты" коммуналдық мемлекеттік мекемесі туралы ЕРЕЖЕ</w:t>
      </w:r>
    </w:p>
    <w:bookmarkEnd w:id="9"/>
    <w:bookmarkStart w:name="z19" w:id="10"/>
    <w:p>
      <w:pPr>
        <w:spacing w:after="0"/>
        <w:ind w:left="0"/>
        <w:jc w:val="both"/>
      </w:pPr>
      <w:r>
        <w:rPr>
          <w:rFonts w:ascii="Times New Roman"/>
          <w:b w:val="false"/>
          <w:i w:val="false"/>
          <w:color w:val="000000"/>
          <w:sz w:val="28"/>
        </w:rPr>
        <w:t>
      Петропавл қаласы</w:t>
      </w:r>
    </w:p>
    <w:bookmarkEnd w:id="10"/>
    <w:bookmarkStart w:name="z20" w:id="11"/>
    <w:p>
      <w:pPr>
        <w:spacing w:after="0"/>
        <w:ind w:left="0"/>
        <w:jc w:val="left"/>
      </w:pPr>
      <w:r>
        <w:rPr>
          <w:rFonts w:ascii="Times New Roman"/>
          <w:b/>
          <w:i w:val="false"/>
          <w:color w:val="000000"/>
        </w:rPr>
        <w:t xml:space="preserve"> 1. "Петропавл қаласы әкімінің аппараты" коммуналдық мемлекеттік мекемесінің жалпы ережелері</w:t>
      </w:r>
    </w:p>
    <w:bookmarkEnd w:id="11"/>
    <w:bookmarkStart w:name="z21" w:id="12"/>
    <w:p>
      <w:pPr>
        <w:spacing w:after="0"/>
        <w:ind w:left="0"/>
        <w:jc w:val="both"/>
      </w:pPr>
      <w:r>
        <w:rPr>
          <w:rFonts w:ascii="Times New Roman"/>
          <w:b w:val="false"/>
          <w:i w:val="false"/>
          <w:color w:val="000000"/>
          <w:sz w:val="28"/>
        </w:rPr>
        <w:t>
      1. "Петропавл қаласы әкімінің аппараты" коммуналдық мемлекеттік мекемесі (бұдан әрі - Аппарат) қала әкімінің қызметін ақпараттық-талдамалық, ұйымдастыру-құқықтық және материалдық-техникалық қамтамасыз ету саласында басшылықты жүзеге асыратын мемлекеттік орган болып табылады.</w:t>
      </w:r>
    </w:p>
    <w:bookmarkEnd w:id="12"/>
    <w:bookmarkStart w:name="z22" w:id="13"/>
    <w:p>
      <w:pPr>
        <w:spacing w:after="0"/>
        <w:ind w:left="0"/>
        <w:jc w:val="both"/>
      </w:pPr>
      <w:r>
        <w:rPr>
          <w:rFonts w:ascii="Times New Roman"/>
          <w:b w:val="false"/>
          <w:i w:val="false"/>
          <w:color w:val="000000"/>
          <w:sz w:val="28"/>
        </w:rPr>
        <w:t xml:space="preserve">
      2. Аппарат құрылтайшысы және уәкілетті органы Петропавл қаласының әкімдігі болып табылады. </w:t>
      </w:r>
    </w:p>
    <w:bookmarkEnd w:id="13"/>
    <w:bookmarkStart w:name="z23" w:id="14"/>
    <w:p>
      <w:pPr>
        <w:spacing w:after="0"/>
        <w:ind w:left="0"/>
        <w:jc w:val="both"/>
      </w:pPr>
      <w:r>
        <w:rPr>
          <w:rFonts w:ascii="Times New Roman"/>
          <w:b w:val="false"/>
          <w:i w:val="false"/>
          <w:color w:val="000000"/>
          <w:sz w:val="28"/>
        </w:rPr>
        <w:t>
      3. "Петропавл қаласы әкімінің аппараты" коммуналдық мемлекеттік мекемесінің ведомстволық бағынысты мекемесі - "Петропавл қаласы әкімінің аппараты" мемлекеттік мекемесінің "Петропавл қаласы әкімдігінің Істер басқармасы" коммуналдық мемлекеттік мекемесі, "Петропавл қаласы әкімінің аппараты" мемлекеттік мекемесінің "Петропавл қаласының ситуациялық орталығы" коммуналдық мемлекеттік мекемесі бар.</w:t>
      </w:r>
    </w:p>
    <w:bookmarkEnd w:id="14"/>
    <w:bookmarkStart w:name="z24" w:id="15"/>
    <w:p>
      <w:pPr>
        <w:spacing w:after="0"/>
        <w:ind w:left="0"/>
        <w:jc w:val="both"/>
      </w:pPr>
      <w:r>
        <w:rPr>
          <w:rFonts w:ascii="Times New Roman"/>
          <w:b w:val="false"/>
          <w:i w:val="false"/>
          <w:color w:val="000000"/>
          <w:sz w:val="28"/>
        </w:rPr>
        <w:t>
      4.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5" w:id="16"/>
    <w:p>
      <w:pPr>
        <w:spacing w:after="0"/>
        <w:ind w:left="0"/>
        <w:jc w:val="both"/>
      </w:pPr>
      <w:r>
        <w:rPr>
          <w:rFonts w:ascii="Times New Roman"/>
          <w:b w:val="false"/>
          <w:i w:val="false"/>
          <w:color w:val="000000"/>
          <w:sz w:val="28"/>
        </w:rPr>
        <w:t>
      5. Аппарат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6. Аппарат азаматтық-құқықтық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7. Аппарат егер заңнамаға сәйкес осыған уәкілеттілік берілген болса, мемлекеттің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8. Аппарат өз құзыретінің мәселелері бойынша заңнамада белгіленген тәптіппен аппарат басшысының бұйрықтарымен және Қазақстан Республикасының заңнамасында көзделген басқа да актілерімен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9. Аппараттың құрылымы және штат санының лимиті қолданыстағы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10. Аппараттың орналасқан жері: 150008, Солтүстік Қазақстан облысы, Петропавл қаласы, Қазақстан Конституциясы көшесі, 23.</w:t>
      </w:r>
    </w:p>
    <w:bookmarkEnd w:id="21"/>
    <w:bookmarkStart w:name="z31" w:id="22"/>
    <w:p>
      <w:pPr>
        <w:spacing w:after="0"/>
        <w:ind w:left="0"/>
        <w:jc w:val="both"/>
      </w:pPr>
      <w:r>
        <w:rPr>
          <w:rFonts w:ascii="Times New Roman"/>
          <w:b w:val="false"/>
          <w:i w:val="false"/>
          <w:color w:val="000000"/>
          <w:sz w:val="28"/>
        </w:rPr>
        <w:t>
      11. Аппараттың толық атауы: "Петропавл қаласы әкімінің аппараты" коммуналдық мемлекеттік мекемесі.</w:t>
      </w:r>
    </w:p>
    <w:bookmarkEnd w:id="22"/>
    <w:bookmarkStart w:name="z32" w:id="23"/>
    <w:p>
      <w:pPr>
        <w:spacing w:after="0"/>
        <w:ind w:left="0"/>
        <w:jc w:val="both"/>
      </w:pPr>
      <w:r>
        <w:rPr>
          <w:rFonts w:ascii="Times New Roman"/>
          <w:b w:val="false"/>
          <w:i w:val="false"/>
          <w:color w:val="000000"/>
          <w:sz w:val="28"/>
        </w:rPr>
        <w:t>
      12. Осы Ереже Аппараттың құрылтай құжаты болып табылады.</w:t>
      </w:r>
    </w:p>
    <w:bookmarkEnd w:id="23"/>
    <w:bookmarkStart w:name="z33" w:id="24"/>
    <w:p>
      <w:pPr>
        <w:spacing w:after="0"/>
        <w:ind w:left="0"/>
        <w:jc w:val="both"/>
      </w:pPr>
      <w:r>
        <w:rPr>
          <w:rFonts w:ascii="Times New Roman"/>
          <w:b w:val="false"/>
          <w:i w:val="false"/>
          <w:color w:val="000000"/>
          <w:sz w:val="28"/>
        </w:rPr>
        <w:t>
      13. Аппарат қызметін қаржыландыру қалалық бюджет қаражатынан жүзеге асырылады.</w:t>
      </w:r>
    </w:p>
    <w:bookmarkEnd w:id="24"/>
    <w:bookmarkStart w:name="z34" w:id="25"/>
    <w:p>
      <w:pPr>
        <w:spacing w:after="0"/>
        <w:ind w:left="0"/>
        <w:jc w:val="both"/>
      </w:pPr>
      <w:r>
        <w:rPr>
          <w:rFonts w:ascii="Times New Roman"/>
          <w:b w:val="false"/>
          <w:i w:val="false"/>
          <w:color w:val="000000"/>
          <w:sz w:val="28"/>
        </w:rPr>
        <w:t>
      14. Аппаратқа кәсіпкерлік субъектілерімен Аппарат функциялары болып табылатын міндеттерді орындау тұрғысында шарттық қатынастарға түсуге тыйым салынады.</w:t>
      </w:r>
    </w:p>
    <w:bookmarkEnd w:id="25"/>
    <w:bookmarkStart w:name="z35" w:id="26"/>
    <w:p>
      <w:pPr>
        <w:spacing w:after="0"/>
        <w:ind w:left="0"/>
        <w:jc w:val="both"/>
      </w:pPr>
      <w:r>
        <w:rPr>
          <w:rFonts w:ascii="Times New Roman"/>
          <w:b w:val="false"/>
          <w:i w:val="false"/>
          <w:color w:val="000000"/>
          <w:sz w:val="28"/>
        </w:rPr>
        <w:t>
      15. Егер Қазақстан Республикасының заңнамасымен өзге жағдайлар көзделмесе, аппаратқа заңнамалық актілермен кірістер әкелетін қызметті жүзеге асыру құқығы берілген жағдайда, онда осындай қызметтен алынған кірістер мемлекет бюджетінің кірісіне жіберіледі.</w:t>
      </w:r>
    </w:p>
    <w:bookmarkEnd w:id="26"/>
    <w:bookmarkStart w:name="z36" w:id="27"/>
    <w:p>
      <w:pPr>
        <w:spacing w:after="0"/>
        <w:ind w:left="0"/>
        <w:jc w:val="left"/>
      </w:pPr>
      <w:r>
        <w:rPr>
          <w:rFonts w:ascii="Times New Roman"/>
          <w:b/>
          <w:i w:val="false"/>
          <w:color w:val="000000"/>
        </w:rPr>
        <w:t xml:space="preserve"> 2. "Петропавл қаласы әкімінің аппараты" коммуналдық мемлекеттік мекемесінің миссиясы, негізгі міндеттері, функциялары, құқықтары мен міндеттері</w:t>
      </w:r>
    </w:p>
    <w:bookmarkEnd w:id="27"/>
    <w:bookmarkStart w:name="z37" w:id="28"/>
    <w:p>
      <w:pPr>
        <w:spacing w:after="0"/>
        <w:ind w:left="0"/>
        <w:jc w:val="both"/>
      </w:pPr>
      <w:r>
        <w:rPr>
          <w:rFonts w:ascii="Times New Roman"/>
          <w:b w:val="false"/>
          <w:i w:val="false"/>
          <w:color w:val="000000"/>
          <w:sz w:val="28"/>
        </w:rPr>
        <w:t xml:space="preserve">
      16. Аппарат миссиясы: қала әкімінің қызметін ақпараттық-талдамалық, ұйымдастыру-құқықтық және материалдық-техникалық қамтамасыз ету болып табылады. </w:t>
      </w:r>
    </w:p>
    <w:bookmarkEnd w:id="28"/>
    <w:bookmarkStart w:name="z38" w:id="29"/>
    <w:p>
      <w:pPr>
        <w:spacing w:after="0"/>
        <w:ind w:left="0"/>
        <w:jc w:val="both"/>
      </w:pPr>
      <w:r>
        <w:rPr>
          <w:rFonts w:ascii="Times New Roman"/>
          <w:b w:val="false"/>
          <w:i w:val="false"/>
          <w:color w:val="000000"/>
          <w:sz w:val="28"/>
        </w:rPr>
        <w:t>
      17. Аппараттың міндеттері:</w:t>
      </w:r>
    </w:p>
    <w:bookmarkEnd w:id="29"/>
    <w:bookmarkStart w:name="z39" w:id="30"/>
    <w:p>
      <w:pPr>
        <w:spacing w:after="0"/>
        <w:ind w:left="0"/>
        <w:jc w:val="both"/>
      </w:pPr>
      <w:r>
        <w:rPr>
          <w:rFonts w:ascii="Times New Roman"/>
          <w:b w:val="false"/>
          <w:i w:val="false"/>
          <w:color w:val="000000"/>
          <w:sz w:val="28"/>
        </w:rPr>
        <w:t>
      1) қала әкімі, қала әкімі аппаратының қызметін ұйымдастыру, ақпараттық-талдамалық және құжаттамалық қамтамасыз ету, сондай-ақ жалпы қалалық іс-шаралар өткізу;</w:t>
      </w:r>
    </w:p>
    <w:bookmarkEnd w:id="30"/>
    <w:bookmarkStart w:name="z40" w:id="31"/>
    <w:p>
      <w:pPr>
        <w:spacing w:after="0"/>
        <w:ind w:left="0"/>
        <w:jc w:val="both"/>
      </w:pPr>
      <w:r>
        <w:rPr>
          <w:rFonts w:ascii="Times New Roman"/>
          <w:b w:val="false"/>
          <w:i w:val="false"/>
          <w:color w:val="000000"/>
          <w:sz w:val="28"/>
        </w:rPr>
        <w:t xml:space="preserve">
      2) құжаттармен жұмыс жасау нысандары мен әдістерін жетілдіру; </w:t>
      </w:r>
    </w:p>
    <w:bookmarkEnd w:id="31"/>
    <w:bookmarkStart w:name="z41" w:id="32"/>
    <w:p>
      <w:pPr>
        <w:spacing w:after="0"/>
        <w:ind w:left="0"/>
        <w:jc w:val="both"/>
      </w:pPr>
      <w:r>
        <w:rPr>
          <w:rFonts w:ascii="Times New Roman"/>
          <w:b w:val="false"/>
          <w:i w:val="false"/>
          <w:color w:val="000000"/>
          <w:sz w:val="28"/>
        </w:rPr>
        <w:t>
      3) "кері байланысты" қамтамасыз ету және қала әкімі мен әкімдігінің жұмысы туралы жұртшылықты хабардар ету;</w:t>
      </w:r>
    </w:p>
    <w:bookmarkEnd w:id="32"/>
    <w:bookmarkStart w:name="z42" w:id="33"/>
    <w:p>
      <w:pPr>
        <w:spacing w:after="0"/>
        <w:ind w:left="0"/>
        <w:jc w:val="both"/>
      </w:pPr>
      <w:r>
        <w:rPr>
          <w:rFonts w:ascii="Times New Roman"/>
          <w:b w:val="false"/>
          <w:i w:val="false"/>
          <w:color w:val="000000"/>
          <w:sz w:val="28"/>
        </w:rPr>
        <w:t>
      4) меритократия, ашықтық және нәтижелілік қағидаттарында кадр саясатын іске асыру;</w:t>
      </w:r>
    </w:p>
    <w:bookmarkEnd w:id="33"/>
    <w:bookmarkStart w:name="z43" w:id="34"/>
    <w:p>
      <w:pPr>
        <w:spacing w:after="0"/>
        <w:ind w:left="0"/>
        <w:jc w:val="both"/>
      </w:pPr>
      <w:r>
        <w:rPr>
          <w:rFonts w:ascii="Times New Roman"/>
          <w:b w:val="false"/>
          <w:i w:val="false"/>
          <w:color w:val="000000"/>
          <w:sz w:val="28"/>
        </w:rPr>
        <w:t>
      5) іс жүргізудің, құжаттармен жұмысты ұйымдастырудың, олардың орындалуын бақылаудың және ведомстволық мұрағатқа беруге дайындықтың бірыңғай тәртібін қамтамасыз ету;</w:t>
      </w:r>
    </w:p>
    <w:bookmarkEnd w:id="34"/>
    <w:bookmarkStart w:name="z44" w:id="35"/>
    <w:p>
      <w:pPr>
        <w:spacing w:after="0"/>
        <w:ind w:left="0"/>
        <w:jc w:val="both"/>
      </w:pPr>
      <w:r>
        <w:rPr>
          <w:rFonts w:ascii="Times New Roman"/>
          <w:b w:val="false"/>
          <w:i w:val="false"/>
          <w:color w:val="000000"/>
          <w:sz w:val="28"/>
        </w:rPr>
        <w:t>
      6) электрондық құжат айналымы жүйесінің жұмыс істеуін және құжат айналымы көлемін қысқартуды қамтамасыз ету;</w:t>
      </w:r>
    </w:p>
    <w:bookmarkEnd w:id="35"/>
    <w:bookmarkStart w:name="z45" w:id="36"/>
    <w:p>
      <w:pPr>
        <w:spacing w:after="0"/>
        <w:ind w:left="0"/>
        <w:jc w:val="both"/>
      </w:pPr>
      <w:r>
        <w:rPr>
          <w:rFonts w:ascii="Times New Roman"/>
          <w:b w:val="false"/>
          <w:i w:val="false"/>
          <w:color w:val="000000"/>
          <w:sz w:val="28"/>
        </w:rPr>
        <w:t>
      7) бюджеттік саясат және бюджетаралық қатынастар, экономикалық, қаржылық және салық саясаты мәселелері бойынша ұсыныстар дайындау;</w:t>
      </w:r>
    </w:p>
    <w:bookmarkEnd w:id="36"/>
    <w:bookmarkStart w:name="z46" w:id="37"/>
    <w:p>
      <w:pPr>
        <w:spacing w:after="0"/>
        <w:ind w:left="0"/>
        <w:jc w:val="both"/>
      </w:pPr>
      <w:r>
        <w:rPr>
          <w:rFonts w:ascii="Times New Roman"/>
          <w:b w:val="false"/>
          <w:i w:val="false"/>
          <w:color w:val="000000"/>
          <w:sz w:val="28"/>
        </w:rPr>
        <w:t>
      8) қаланың жергілікті атқарушы органдары қызметінің тиімділігін мемлекеттік жоспарлау және жыл сайынғы бағалау жүйесін іске асыру;</w:t>
      </w:r>
    </w:p>
    <w:bookmarkEnd w:id="37"/>
    <w:bookmarkStart w:name="z47" w:id="38"/>
    <w:p>
      <w:pPr>
        <w:spacing w:after="0"/>
        <w:ind w:left="0"/>
        <w:jc w:val="both"/>
      </w:pPr>
      <w:r>
        <w:rPr>
          <w:rFonts w:ascii="Times New Roman"/>
          <w:b w:val="false"/>
          <w:i w:val="false"/>
          <w:color w:val="000000"/>
          <w:sz w:val="28"/>
        </w:rPr>
        <w:t>
      9) комиссиялар мен жұмыс топтарының қызметін қамтамасыз ету;</w:t>
      </w:r>
    </w:p>
    <w:bookmarkEnd w:id="38"/>
    <w:bookmarkStart w:name="z48" w:id="39"/>
    <w:p>
      <w:pPr>
        <w:spacing w:after="0"/>
        <w:ind w:left="0"/>
        <w:jc w:val="both"/>
      </w:pPr>
      <w:r>
        <w:rPr>
          <w:rFonts w:ascii="Times New Roman"/>
          <w:b w:val="false"/>
          <w:i w:val="false"/>
          <w:color w:val="000000"/>
          <w:sz w:val="28"/>
        </w:rPr>
        <w:t>
      10) Қазақстан Республикасы Президенті актілерінің және Қазақстан Республикасы Үкіметі қаулыларының, Қазақстан Республикасы Президенті Әкімшілігі тапсырмаларының, әкімнің және әкімдік актілерінің, сондай-ақ әкім, оның орынбасарларының және қала әкімі аппараты басшысы тапсырмаларының орындалуын бақылау, анықталған бұзушылықтарды жою бойынша шаралар қабылдау;</w:t>
      </w:r>
    </w:p>
    <w:bookmarkEnd w:id="39"/>
    <w:bookmarkStart w:name="z49" w:id="40"/>
    <w:p>
      <w:pPr>
        <w:spacing w:after="0"/>
        <w:ind w:left="0"/>
        <w:jc w:val="both"/>
      </w:pPr>
      <w:r>
        <w:rPr>
          <w:rFonts w:ascii="Times New Roman"/>
          <w:b w:val="false"/>
          <w:i w:val="false"/>
          <w:color w:val="000000"/>
          <w:sz w:val="28"/>
        </w:rPr>
        <w:t>
      11) қала әкімі мен әкімдігі, қала әкімі орынбасарлары және аппарат қызметінде заңдылықтың сақталуын қамтамасыз ету;</w:t>
      </w:r>
    </w:p>
    <w:bookmarkEnd w:id="40"/>
    <w:bookmarkStart w:name="z50" w:id="41"/>
    <w:p>
      <w:pPr>
        <w:spacing w:after="0"/>
        <w:ind w:left="0"/>
        <w:jc w:val="both"/>
      </w:pPr>
      <w:r>
        <w:rPr>
          <w:rFonts w:ascii="Times New Roman"/>
          <w:b w:val="false"/>
          <w:i w:val="false"/>
          <w:color w:val="000000"/>
          <w:sz w:val="28"/>
        </w:rPr>
        <w:t xml:space="preserve">
      12) құқықтық құралдармен қала әкімі мен әкімдігінің, аппаратының мүліктік және басқа да заңды құқықтары мен мүдделерін қорғау; </w:t>
      </w:r>
    </w:p>
    <w:bookmarkEnd w:id="41"/>
    <w:bookmarkStart w:name="z51" w:id="42"/>
    <w:p>
      <w:pPr>
        <w:spacing w:after="0"/>
        <w:ind w:left="0"/>
        <w:jc w:val="both"/>
      </w:pPr>
      <w:r>
        <w:rPr>
          <w:rFonts w:ascii="Times New Roman"/>
          <w:b w:val="false"/>
          <w:i w:val="false"/>
          <w:color w:val="000000"/>
          <w:sz w:val="28"/>
        </w:rPr>
        <w:t>
      13) Қазақстан Республикасының қолданыстағы заңнамасын насихаттау және түсіндіру;</w:t>
      </w:r>
    </w:p>
    <w:bookmarkEnd w:id="42"/>
    <w:bookmarkStart w:name="z52" w:id="43"/>
    <w:p>
      <w:pPr>
        <w:spacing w:after="0"/>
        <w:ind w:left="0"/>
        <w:jc w:val="both"/>
      </w:pPr>
      <w:r>
        <w:rPr>
          <w:rFonts w:ascii="Times New Roman"/>
          <w:b w:val="false"/>
          <w:i w:val="false"/>
          <w:color w:val="000000"/>
          <w:sz w:val="28"/>
        </w:rPr>
        <w:t>
      14) қылмыс, сыбайлас жемқорлықпен күрес, құқықтық тәртіп пен заңдылықты қолдау мәселелері бойынша мемлекеттік, құқық қорғау органдары және қоғамдық ұйымдармен өзара әрекеттестікті ұйымдастыру;</w:t>
      </w:r>
    </w:p>
    <w:bookmarkEnd w:id="43"/>
    <w:bookmarkStart w:name="z53" w:id="44"/>
    <w:p>
      <w:pPr>
        <w:spacing w:after="0"/>
        <w:ind w:left="0"/>
        <w:jc w:val="both"/>
      </w:pPr>
      <w:r>
        <w:rPr>
          <w:rFonts w:ascii="Times New Roman"/>
          <w:b w:val="false"/>
          <w:i w:val="false"/>
          <w:color w:val="000000"/>
          <w:sz w:val="28"/>
        </w:rPr>
        <w:t>
      15) қала әкімі мен әкімдігі нормативтік құқықтық актілерінің және басқа да заңды сипаттағы құжаттардың жобаларын әзірлеу;</w:t>
      </w:r>
    </w:p>
    <w:bookmarkEnd w:id="44"/>
    <w:bookmarkStart w:name="z54" w:id="45"/>
    <w:p>
      <w:pPr>
        <w:spacing w:after="0"/>
        <w:ind w:left="0"/>
        <w:jc w:val="both"/>
      </w:pPr>
      <w:r>
        <w:rPr>
          <w:rFonts w:ascii="Times New Roman"/>
          <w:b w:val="false"/>
          <w:i w:val="false"/>
          <w:color w:val="000000"/>
          <w:sz w:val="28"/>
        </w:rPr>
        <w:t>
      16) қала басшылығы тапсырмаларының орындалуын бақылауды ұйымдастыру бойынша әдістемелік құралдар, ұсынымдар, схемалар әзірлеу</w:t>
      </w:r>
    </w:p>
    <w:bookmarkEnd w:id="45"/>
    <w:bookmarkStart w:name="z55" w:id="46"/>
    <w:p>
      <w:pPr>
        <w:spacing w:after="0"/>
        <w:ind w:left="0"/>
        <w:jc w:val="both"/>
      </w:pPr>
      <w:r>
        <w:rPr>
          <w:rFonts w:ascii="Times New Roman"/>
          <w:b w:val="false"/>
          <w:i w:val="false"/>
          <w:color w:val="000000"/>
          <w:sz w:val="28"/>
        </w:rPr>
        <w:t>
      17) норма шығармашылық жетілдіру бойынша жұмысты ұйымдастыру;</w:t>
      </w:r>
    </w:p>
    <w:bookmarkEnd w:id="46"/>
    <w:bookmarkStart w:name="z56" w:id="47"/>
    <w:p>
      <w:pPr>
        <w:spacing w:after="0"/>
        <w:ind w:left="0"/>
        <w:jc w:val="both"/>
      </w:pPr>
      <w:r>
        <w:rPr>
          <w:rFonts w:ascii="Times New Roman"/>
          <w:b w:val="false"/>
          <w:i w:val="false"/>
          <w:color w:val="000000"/>
          <w:sz w:val="28"/>
        </w:rPr>
        <w:t>
      18) қала әкімі және аппаратының қызметін қаржы-шаруашылық және материалдық-техникалық қамтамасыз ету;</w:t>
      </w:r>
    </w:p>
    <w:bookmarkEnd w:id="47"/>
    <w:bookmarkStart w:name="z57" w:id="48"/>
    <w:p>
      <w:pPr>
        <w:spacing w:after="0"/>
        <w:ind w:left="0"/>
        <w:jc w:val="both"/>
      </w:pPr>
      <w:r>
        <w:rPr>
          <w:rFonts w:ascii="Times New Roman"/>
          <w:b w:val="false"/>
          <w:i w:val="false"/>
          <w:color w:val="000000"/>
          <w:sz w:val="28"/>
        </w:rPr>
        <w:t xml:space="preserve">
      19) қолданыстағы заңнамаға сәйкес мемлекеттік сатып алуды ұйымдастыру және өткізу рәсімдерін орындау; </w:t>
      </w:r>
    </w:p>
    <w:bookmarkEnd w:id="48"/>
    <w:bookmarkStart w:name="z58" w:id="49"/>
    <w:p>
      <w:pPr>
        <w:spacing w:after="0"/>
        <w:ind w:left="0"/>
        <w:jc w:val="both"/>
      </w:pPr>
      <w:r>
        <w:rPr>
          <w:rFonts w:ascii="Times New Roman"/>
          <w:b w:val="false"/>
          <w:i w:val="false"/>
          <w:color w:val="000000"/>
          <w:sz w:val="28"/>
        </w:rPr>
        <w:t>
      20) қызметтік кабинеттер, мәжіліс залдарын нормативтік талаптарға сай техникалық жабдықтау;</w:t>
      </w:r>
    </w:p>
    <w:bookmarkEnd w:id="49"/>
    <w:bookmarkStart w:name="z59" w:id="50"/>
    <w:p>
      <w:pPr>
        <w:spacing w:after="0"/>
        <w:ind w:left="0"/>
        <w:jc w:val="both"/>
      </w:pPr>
      <w:r>
        <w:rPr>
          <w:rFonts w:ascii="Times New Roman"/>
          <w:b w:val="false"/>
          <w:i w:val="false"/>
          <w:color w:val="000000"/>
          <w:sz w:val="28"/>
        </w:rPr>
        <w:t>
      21) мекеменің шаруашылық операцияларды дұрыс жүзеге асыруы мақсатында аппарат басшысын ақпаратпен қамтамасыз ету;</w:t>
      </w:r>
    </w:p>
    <w:bookmarkEnd w:id="50"/>
    <w:bookmarkStart w:name="z60" w:id="51"/>
    <w:p>
      <w:pPr>
        <w:spacing w:after="0"/>
        <w:ind w:left="0"/>
        <w:jc w:val="both"/>
      </w:pPr>
      <w:r>
        <w:rPr>
          <w:rFonts w:ascii="Times New Roman"/>
          <w:b w:val="false"/>
          <w:i w:val="false"/>
          <w:color w:val="000000"/>
          <w:sz w:val="28"/>
        </w:rPr>
        <w:t>
      22) мүлік және міндеттемелердің болуын және қозғалысын есепке алуды, бекітілген нормалар, нормативтер мен сметалар, міндеттемелер мен төлемдер бойынша бюджеттік бағдарламаларды қаржыландырудың жеке жоспарларына сәйкес материалдық және қаржылық ресурстарды пайдалануын, субъектінің шаруашылық қызметінің кері нәтижелерін болдырмауды қамтамасыз ету;</w:t>
      </w:r>
    </w:p>
    <w:bookmarkEnd w:id="51"/>
    <w:bookmarkStart w:name="z61" w:id="52"/>
    <w:p>
      <w:pPr>
        <w:spacing w:after="0"/>
        <w:ind w:left="0"/>
        <w:jc w:val="both"/>
      </w:pPr>
      <w:r>
        <w:rPr>
          <w:rFonts w:ascii="Times New Roman"/>
          <w:b w:val="false"/>
          <w:i w:val="false"/>
          <w:color w:val="000000"/>
          <w:sz w:val="28"/>
        </w:rPr>
        <w:t>
      23) жергілікті бюджеттен қаржыландырылатын мемлекеттік мекемелерді ақпараттандыру бойынша жұмысты үйлестіру;</w:t>
      </w:r>
    </w:p>
    <w:bookmarkEnd w:id="52"/>
    <w:bookmarkStart w:name="z62" w:id="53"/>
    <w:p>
      <w:pPr>
        <w:spacing w:after="0"/>
        <w:ind w:left="0"/>
        <w:jc w:val="both"/>
      </w:pPr>
      <w:r>
        <w:rPr>
          <w:rFonts w:ascii="Times New Roman"/>
          <w:b w:val="false"/>
          <w:i w:val="false"/>
          <w:color w:val="000000"/>
          <w:sz w:val="28"/>
        </w:rPr>
        <w:t>
      24) жергілікті атқарушы органдардың мемлекеттік қызмет көрсету жөніндегі қызметін үйлестіру;</w:t>
      </w:r>
    </w:p>
    <w:bookmarkEnd w:id="53"/>
    <w:bookmarkStart w:name="z63" w:id="54"/>
    <w:p>
      <w:pPr>
        <w:spacing w:after="0"/>
        <w:ind w:left="0"/>
        <w:jc w:val="both"/>
      </w:pPr>
      <w:r>
        <w:rPr>
          <w:rFonts w:ascii="Times New Roman"/>
          <w:b w:val="false"/>
          <w:i w:val="false"/>
          <w:color w:val="000000"/>
          <w:sz w:val="28"/>
        </w:rPr>
        <w:t xml:space="preserve">
      25) жергілікті атқарушы органдардың өкілді және басқа да мемлекеттік органдармен өзара әрекетін үйлестіру; мемлекеттік қызметке кадрлық әлеует қалыптастыру; </w:t>
      </w:r>
    </w:p>
    <w:bookmarkEnd w:id="54"/>
    <w:bookmarkStart w:name="z64" w:id="55"/>
    <w:p>
      <w:pPr>
        <w:spacing w:after="0"/>
        <w:ind w:left="0"/>
        <w:jc w:val="both"/>
      </w:pPr>
      <w:r>
        <w:rPr>
          <w:rFonts w:ascii="Times New Roman"/>
          <w:b w:val="false"/>
          <w:i w:val="false"/>
          <w:color w:val="000000"/>
          <w:sz w:val="28"/>
        </w:rPr>
        <w:t>
      18. Аппараттың функциялары:</w:t>
      </w:r>
    </w:p>
    <w:bookmarkEnd w:id="55"/>
    <w:bookmarkStart w:name="z65" w:id="56"/>
    <w:p>
      <w:pPr>
        <w:spacing w:after="0"/>
        <w:ind w:left="0"/>
        <w:jc w:val="both"/>
      </w:pPr>
      <w:r>
        <w:rPr>
          <w:rFonts w:ascii="Times New Roman"/>
          <w:b w:val="false"/>
          <w:i w:val="false"/>
          <w:color w:val="000000"/>
          <w:sz w:val="28"/>
        </w:rPr>
        <w:t>
      1) Қазақстан Республикасы Заңдарының, Қазақстан Республикасы Президенті мен Үкіметі актілерінің, жергілікті өкілді және атқарушы органдардың нормативтік құқықтық актілерінің орындалуын ұйымдастыру және қамтамасыз ету;</w:t>
      </w:r>
    </w:p>
    <w:bookmarkEnd w:id="56"/>
    <w:bookmarkStart w:name="z66" w:id="57"/>
    <w:p>
      <w:pPr>
        <w:spacing w:after="0"/>
        <w:ind w:left="0"/>
        <w:jc w:val="both"/>
      </w:pPr>
      <w:r>
        <w:rPr>
          <w:rFonts w:ascii="Times New Roman"/>
          <w:b w:val="false"/>
          <w:i w:val="false"/>
          <w:color w:val="000000"/>
          <w:sz w:val="28"/>
        </w:rPr>
        <w:t xml:space="preserve">
      2) Президенттің, Үкіметтің, әкімнің, әкім орынбасарларының және қала аппараты басшысының тапсырмаларын әкімдіктің құрылымдық бөлімшелерімен, оның ішінде аппарат кеңестерінде қарай отырып, сапалы және уақтылы орындалуына жүйелі мониторингті қамтамасыз ету; </w:t>
      </w:r>
    </w:p>
    <w:bookmarkEnd w:id="57"/>
    <w:bookmarkStart w:name="z67" w:id="58"/>
    <w:p>
      <w:pPr>
        <w:spacing w:after="0"/>
        <w:ind w:left="0"/>
        <w:jc w:val="both"/>
      </w:pPr>
      <w:r>
        <w:rPr>
          <w:rFonts w:ascii="Times New Roman"/>
          <w:b w:val="false"/>
          <w:i w:val="false"/>
          <w:color w:val="000000"/>
          <w:sz w:val="28"/>
        </w:rPr>
        <w:t>
      3) қала әкімінің, оның орынбасарларының, аппарат басшысының азаматтардың, оның ішінде Қазақстан Республикасының Президенті мен Үкіметінің Әкімшілігінен келіп түсетін өтініштер бойынша тапсырмаларының, сондай-ақ облыс әкімдігінің отырыстары, азаматтарды жеке қабылдаулар, Петропавл қаласының тұрғындарымен есеп беру кездесулері, селекторлық, жұмыс және аппарат кеңестері, жұмыс сапарлары барысында берілген тапсырмалардың орындалу мерзімдері мен сапасын сақтауды қамтамасыз ету;</w:t>
      </w:r>
    </w:p>
    <w:bookmarkEnd w:id="58"/>
    <w:bookmarkStart w:name="z68" w:id="59"/>
    <w:p>
      <w:pPr>
        <w:spacing w:after="0"/>
        <w:ind w:left="0"/>
        <w:jc w:val="both"/>
      </w:pPr>
      <w:r>
        <w:rPr>
          <w:rFonts w:ascii="Times New Roman"/>
          <w:b w:val="false"/>
          <w:i w:val="false"/>
          <w:color w:val="000000"/>
          <w:sz w:val="28"/>
        </w:rPr>
        <w:t xml:space="preserve">
      4) бақылау тапсырмаларының орындалу барысын талдау, қала әкіміне және әкім аппаратының басшысына қала әкімдігінің құрылымдық бөлімшелеріндегі орындаушылық тәртіптің жай-күйі туралы талдамалық материалдар дайындау; </w:t>
      </w:r>
    </w:p>
    <w:bookmarkEnd w:id="59"/>
    <w:bookmarkStart w:name="z69" w:id="60"/>
    <w:p>
      <w:pPr>
        <w:spacing w:after="0"/>
        <w:ind w:left="0"/>
        <w:jc w:val="both"/>
      </w:pPr>
      <w:r>
        <w:rPr>
          <w:rFonts w:ascii="Times New Roman"/>
          <w:b w:val="false"/>
          <w:i w:val="false"/>
          <w:color w:val="000000"/>
          <w:sz w:val="28"/>
        </w:rPr>
        <w:t xml:space="preserve">
      5) қала әкімінің, оның орынбасарларының және аппарат басшысының қызметін қамтамасыз ету үшін ақпараттық-талдау материалдарын қалыптастыру; </w:t>
      </w:r>
    </w:p>
    <w:bookmarkEnd w:id="60"/>
    <w:bookmarkStart w:name="z70" w:id="61"/>
    <w:p>
      <w:pPr>
        <w:spacing w:after="0"/>
        <w:ind w:left="0"/>
        <w:jc w:val="both"/>
      </w:pPr>
      <w:r>
        <w:rPr>
          <w:rFonts w:ascii="Times New Roman"/>
          <w:b w:val="false"/>
          <w:i w:val="false"/>
          <w:color w:val="000000"/>
          <w:sz w:val="28"/>
        </w:rPr>
        <w:t xml:space="preserve">
      6) облыс өңірлеріндегі қоғамдық-саяси және әлеуметтік-экономикалық жағдайды жүйелі талдау негізінде қала әкіміне, оның орынбасарларына, аппарат басшысына ақпараттық-анықтамалық материалдар дайындау; </w:t>
      </w:r>
    </w:p>
    <w:bookmarkEnd w:id="61"/>
    <w:bookmarkStart w:name="z71" w:id="62"/>
    <w:p>
      <w:pPr>
        <w:spacing w:after="0"/>
        <w:ind w:left="0"/>
        <w:jc w:val="both"/>
      </w:pPr>
      <w:r>
        <w:rPr>
          <w:rFonts w:ascii="Times New Roman"/>
          <w:b w:val="false"/>
          <w:i w:val="false"/>
          <w:color w:val="000000"/>
          <w:sz w:val="28"/>
        </w:rPr>
        <w:t xml:space="preserve">
      7) жергілікті атқарушы органдардың стратегиялық жоспарларды, іс-шараларды, нысаналы кешенді бағдарламаларды әзірлеу, өңірлік әлеуметтік-экономикалық саясаттың негізгі бағыттарын айқындау, жергілікті мемлекеттік басқару жүйесін жетілдіру жөніндегі қызметіне жәрдемдесу; </w:t>
      </w:r>
    </w:p>
    <w:bookmarkEnd w:id="62"/>
    <w:bookmarkStart w:name="z72" w:id="63"/>
    <w:p>
      <w:pPr>
        <w:spacing w:after="0"/>
        <w:ind w:left="0"/>
        <w:jc w:val="both"/>
      </w:pPr>
      <w:r>
        <w:rPr>
          <w:rFonts w:ascii="Times New Roman"/>
          <w:b w:val="false"/>
          <w:i w:val="false"/>
          <w:color w:val="000000"/>
          <w:sz w:val="28"/>
        </w:rPr>
        <w:t xml:space="preserve">
      8) қаланың әлеуметтік-экономикалық даму стратегиясы атқарушы биліктің жалпымемлекеттік саясаты мәселелері бойынша орталық басқару органдарына ұсыныстар әзірлеу; </w:t>
      </w:r>
    </w:p>
    <w:bookmarkEnd w:id="63"/>
    <w:bookmarkStart w:name="z73" w:id="64"/>
    <w:p>
      <w:pPr>
        <w:spacing w:after="0"/>
        <w:ind w:left="0"/>
        <w:jc w:val="both"/>
      </w:pPr>
      <w:r>
        <w:rPr>
          <w:rFonts w:ascii="Times New Roman"/>
          <w:b w:val="false"/>
          <w:i w:val="false"/>
          <w:color w:val="000000"/>
          <w:sz w:val="28"/>
        </w:rPr>
        <w:t xml:space="preserve">
      9) әкімдік отырыстарының, консультативтік-кеңесші органдардың, штабтардың, комиссиялардың, кеңестердің, жиналыстардың, кездесулердің және әкімнің қатысуымен өтетін басқа да іс-шаралардың регламентіне сәйкес өткізілетін қала әкімінің қызметін ұйымдық-құжаттамалық қамтамасыз ету; </w:t>
      </w:r>
    </w:p>
    <w:bookmarkEnd w:id="64"/>
    <w:bookmarkStart w:name="z74" w:id="65"/>
    <w:p>
      <w:pPr>
        <w:spacing w:after="0"/>
        <w:ind w:left="0"/>
        <w:jc w:val="both"/>
      </w:pPr>
      <w:r>
        <w:rPr>
          <w:rFonts w:ascii="Times New Roman"/>
          <w:b w:val="false"/>
          <w:i w:val="false"/>
          <w:color w:val="000000"/>
          <w:sz w:val="28"/>
        </w:rPr>
        <w:t xml:space="preserve">
      10) облыс әкімінің аппаратымен, облыс әкімдігінің басқармаларымен, аумақтық және өкілді органдармен өзара іс-қимылды жүзеге асыру; </w:t>
      </w:r>
    </w:p>
    <w:bookmarkEnd w:id="65"/>
    <w:bookmarkStart w:name="z75" w:id="66"/>
    <w:p>
      <w:pPr>
        <w:spacing w:after="0"/>
        <w:ind w:left="0"/>
        <w:jc w:val="both"/>
      </w:pPr>
      <w:r>
        <w:rPr>
          <w:rFonts w:ascii="Times New Roman"/>
          <w:b w:val="false"/>
          <w:i w:val="false"/>
          <w:color w:val="000000"/>
          <w:sz w:val="28"/>
        </w:rPr>
        <w:t>
      11) Қазақстан Республикасының заңнамасы шеңберінде сайлауды ұйымдастыру;</w:t>
      </w:r>
    </w:p>
    <w:bookmarkEnd w:id="66"/>
    <w:bookmarkStart w:name="z76" w:id="67"/>
    <w:p>
      <w:pPr>
        <w:spacing w:after="0"/>
        <w:ind w:left="0"/>
        <w:jc w:val="both"/>
      </w:pPr>
      <w:r>
        <w:rPr>
          <w:rFonts w:ascii="Times New Roman"/>
          <w:b w:val="false"/>
          <w:i w:val="false"/>
          <w:color w:val="000000"/>
          <w:sz w:val="28"/>
        </w:rPr>
        <w:t xml:space="preserve">
      12) құқық қорғау органдары, білім беру, денсаулық сақтау, еңбек, халықты жұмыспен қамту және әлеуметтік қорғау мекемелерінің және кәмелетке толмағандар қылмыстарының, құқық бұзушылықтарының және қадағалаусыз қалуын алдын алуға, олардың құқықтары мен заңды мүдделерін қорғауға мүдделі өзге де мекемелердің қызметін үйлестіру; </w:t>
      </w:r>
    </w:p>
    <w:bookmarkEnd w:id="67"/>
    <w:bookmarkStart w:name="z77" w:id="68"/>
    <w:p>
      <w:pPr>
        <w:spacing w:after="0"/>
        <w:ind w:left="0"/>
        <w:jc w:val="both"/>
      </w:pPr>
      <w:r>
        <w:rPr>
          <w:rFonts w:ascii="Times New Roman"/>
          <w:b w:val="false"/>
          <w:i w:val="false"/>
          <w:color w:val="000000"/>
          <w:sz w:val="28"/>
        </w:rPr>
        <w:t xml:space="preserve">
      13) комиссия отырысында материалдарды қарауға қатысуды қоса алғанда, кәмелетке толмағандар істері жөніндегі комиссияның қызметі шеңберінде азаматтармен өзара іс-қимылды жүзеге асыру, азаматтарға кеңес беру, кәмелетке толмағандардың құқықтарын қорғау бөлігінде халық арасында түсіндіру жұмысын жүргізу; </w:t>
      </w:r>
    </w:p>
    <w:bookmarkEnd w:id="68"/>
    <w:bookmarkStart w:name="z78" w:id="69"/>
    <w:p>
      <w:pPr>
        <w:spacing w:after="0"/>
        <w:ind w:left="0"/>
        <w:jc w:val="both"/>
      </w:pPr>
      <w:r>
        <w:rPr>
          <w:rFonts w:ascii="Times New Roman"/>
          <w:b w:val="false"/>
          <w:i w:val="false"/>
          <w:color w:val="000000"/>
          <w:sz w:val="28"/>
        </w:rPr>
        <w:t xml:space="preserve">
      14) құқық бұзушылықтардың профилактикасы және кәмелетке толмағандардың құқықтары мен заңды мүдделерін қорғауды іске асыру мәселелері бойынша іс-шаралар әзірлеу; </w:t>
      </w:r>
    </w:p>
    <w:bookmarkEnd w:id="69"/>
    <w:bookmarkStart w:name="z79" w:id="70"/>
    <w:p>
      <w:pPr>
        <w:spacing w:after="0"/>
        <w:ind w:left="0"/>
        <w:jc w:val="both"/>
      </w:pPr>
      <w:r>
        <w:rPr>
          <w:rFonts w:ascii="Times New Roman"/>
          <w:b w:val="false"/>
          <w:i w:val="false"/>
          <w:color w:val="000000"/>
          <w:sz w:val="28"/>
        </w:rPr>
        <w:t>
      15) кәмелетке толмағандар арасында құқық бұзушылықтың, қылмыстың және қараусыз қалудың алдын алу жөніндегі іс-шараларды әзірлеу;</w:t>
      </w:r>
    </w:p>
    <w:bookmarkEnd w:id="70"/>
    <w:bookmarkStart w:name="z80" w:id="71"/>
    <w:p>
      <w:pPr>
        <w:spacing w:after="0"/>
        <w:ind w:left="0"/>
        <w:jc w:val="both"/>
      </w:pPr>
      <w:r>
        <w:rPr>
          <w:rFonts w:ascii="Times New Roman"/>
          <w:b w:val="false"/>
          <w:i w:val="false"/>
          <w:color w:val="000000"/>
          <w:sz w:val="28"/>
        </w:rPr>
        <w:t>
      16) тәрбие беру мекемелерінен оралған балаларды есепке алу және оларды одан әрі орналастыру жөнінде шаралар қабылдау;</w:t>
      </w:r>
    </w:p>
    <w:bookmarkEnd w:id="71"/>
    <w:bookmarkStart w:name="z81" w:id="72"/>
    <w:p>
      <w:pPr>
        <w:spacing w:after="0"/>
        <w:ind w:left="0"/>
        <w:jc w:val="both"/>
      </w:pPr>
      <w:r>
        <w:rPr>
          <w:rFonts w:ascii="Times New Roman"/>
          <w:b w:val="false"/>
          <w:i w:val="false"/>
          <w:color w:val="000000"/>
          <w:sz w:val="28"/>
        </w:rPr>
        <w:t>
      17) табиғи және техногендік сипаттағы төтенше жағдайлардың алдын алу және оларды жою жөніндегі белгіленген нормативтердің, талаптардың орындалуын бақылау;</w:t>
      </w:r>
    </w:p>
    <w:bookmarkEnd w:id="72"/>
    <w:bookmarkStart w:name="z82" w:id="73"/>
    <w:p>
      <w:pPr>
        <w:spacing w:after="0"/>
        <w:ind w:left="0"/>
        <w:jc w:val="both"/>
      </w:pPr>
      <w:r>
        <w:rPr>
          <w:rFonts w:ascii="Times New Roman"/>
          <w:b w:val="false"/>
          <w:i w:val="false"/>
          <w:color w:val="000000"/>
          <w:sz w:val="28"/>
        </w:rPr>
        <w:t xml:space="preserve">
      18) төтенше, дағдарыстық және штаттан тыс жағдайларда (оның ішінде желдің күшеюі, көктайғақ, жаңбыр, білім беру ұйымдарындағы сабақтардың тоқтатылуы, автобус бағыттарының өзгеруі, электр энергиясының ажыратылуы және т. б.) азаматтарға ескерту және оларға хабарлау жөніндегі жұмысты үйлестіру; </w:t>
      </w:r>
    </w:p>
    <w:bookmarkEnd w:id="73"/>
    <w:bookmarkStart w:name="z83" w:id="74"/>
    <w:p>
      <w:pPr>
        <w:spacing w:after="0"/>
        <w:ind w:left="0"/>
        <w:jc w:val="both"/>
      </w:pPr>
      <w:r>
        <w:rPr>
          <w:rFonts w:ascii="Times New Roman"/>
          <w:b w:val="false"/>
          <w:i w:val="false"/>
          <w:color w:val="000000"/>
          <w:sz w:val="28"/>
        </w:rPr>
        <w:t xml:space="preserve">
      19) төтенше жағдай аймағындағы жағдай және оны жою жөніндегі жұмыстарды жүргізу барысы туралы ақпарат жинау, талдау және алмасу, оның ішінде кезекші-диспетчерлік станциялардың бірлескен іс-қимылдары бойынша ақпаратты және ұсынымдарды қаланың тиісті басқару органдарына, сондай-ақ ТЖ зардаптарын жоюға тартылған барлық кезекші-диспетчерлік станцияларға жеткізу; </w:t>
      </w:r>
    </w:p>
    <w:bookmarkEnd w:id="74"/>
    <w:bookmarkStart w:name="z84" w:id="75"/>
    <w:p>
      <w:pPr>
        <w:spacing w:after="0"/>
        <w:ind w:left="0"/>
        <w:jc w:val="both"/>
      </w:pPr>
      <w:r>
        <w:rPr>
          <w:rFonts w:ascii="Times New Roman"/>
          <w:b w:val="false"/>
          <w:i w:val="false"/>
          <w:color w:val="000000"/>
          <w:sz w:val="28"/>
        </w:rPr>
        <w:t xml:space="preserve">
      20) шұғыл ден қою жасағының жасақталуын және дайындығын бақылау; </w:t>
      </w:r>
    </w:p>
    <w:bookmarkEnd w:id="75"/>
    <w:bookmarkStart w:name="z85" w:id="76"/>
    <w:p>
      <w:pPr>
        <w:spacing w:after="0"/>
        <w:ind w:left="0"/>
        <w:jc w:val="both"/>
      </w:pPr>
      <w:r>
        <w:rPr>
          <w:rFonts w:ascii="Times New Roman"/>
          <w:b w:val="false"/>
          <w:i w:val="false"/>
          <w:color w:val="000000"/>
          <w:sz w:val="28"/>
        </w:rPr>
        <w:t xml:space="preserve">
      21) қалалық органдардың, кәсіпорындар мен ұйымдардың (ТЖК арқылы) ТЖ туындау ықтималдығы мен салдарын болжау жөніндегі жұмысын үйлестіру; </w:t>
      </w:r>
    </w:p>
    <w:bookmarkEnd w:id="76"/>
    <w:bookmarkStart w:name="z86" w:id="77"/>
    <w:p>
      <w:pPr>
        <w:spacing w:after="0"/>
        <w:ind w:left="0"/>
        <w:jc w:val="both"/>
      </w:pPr>
      <w:r>
        <w:rPr>
          <w:rFonts w:ascii="Times New Roman"/>
          <w:b w:val="false"/>
          <w:i w:val="false"/>
          <w:color w:val="000000"/>
          <w:sz w:val="28"/>
        </w:rPr>
        <w:t xml:space="preserve">
      22) "Тіршілік қауіпсіздігі негіздері" курсы бойынша барлық үлгідегі арнайы мекемелерде және жалпы білім беретін мектептерде оқудың жай-күйін бақылау, ТЖ жөніндегі қалалық комиссияны шұғыл құлақтандыру және жинау бойынша сабақтар, жаттығулар өткізу; </w:t>
      </w:r>
    </w:p>
    <w:bookmarkEnd w:id="77"/>
    <w:bookmarkStart w:name="z87" w:id="78"/>
    <w:p>
      <w:pPr>
        <w:spacing w:after="0"/>
        <w:ind w:left="0"/>
        <w:jc w:val="both"/>
      </w:pPr>
      <w:r>
        <w:rPr>
          <w:rFonts w:ascii="Times New Roman"/>
          <w:b w:val="false"/>
          <w:i w:val="false"/>
          <w:color w:val="000000"/>
          <w:sz w:val="28"/>
        </w:rPr>
        <w:t xml:space="preserve">
      23) ТЖ-ға жедел ден қою жоспарларын әзірлеу. Объектілер үшін міндетті күші бар ТЖ жоюға нұсқама дайындау. Қорғаныс істері жөніндегі қалалық басқармамен азаматтарды әскери қызметке тіркеу мен шақыруды ұйымдастыру мәселелері бойынша өзара іс қимыл жасау; </w:t>
      </w:r>
    </w:p>
    <w:bookmarkEnd w:id="78"/>
    <w:bookmarkStart w:name="z88" w:id="79"/>
    <w:p>
      <w:pPr>
        <w:spacing w:after="0"/>
        <w:ind w:left="0"/>
        <w:jc w:val="both"/>
      </w:pPr>
      <w:r>
        <w:rPr>
          <w:rFonts w:ascii="Times New Roman"/>
          <w:b w:val="false"/>
          <w:i w:val="false"/>
          <w:color w:val="000000"/>
          <w:sz w:val="28"/>
        </w:rPr>
        <w:t>
      24) Қорғаныс істері жөніндегі басқармаға есептер бере отырып, аппараттың әскери міндеттілері мен әскерге шақырылушыларын есепке алуды жүргізу;</w:t>
      </w:r>
    </w:p>
    <w:bookmarkEnd w:id="79"/>
    <w:bookmarkStart w:name="z89" w:id="80"/>
    <w:p>
      <w:pPr>
        <w:spacing w:after="0"/>
        <w:ind w:left="0"/>
        <w:jc w:val="both"/>
      </w:pPr>
      <w:r>
        <w:rPr>
          <w:rFonts w:ascii="Times New Roman"/>
          <w:b w:val="false"/>
          <w:i w:val="false"/>
          <w:color w:val="000000"/>
          <w:sz w:val="28"/>
        </w:rPr>
        <w:t>
      25) Президент Әкімшілігімен, Үкіметпен, Парламентпен, облыс және Петропавл қаласының мәслихатымен, мемлекеттік органдармен, бұқаралық ақпарат құралдарымен (бұдан әрі - БАҚ), қоғамдық ұйымдармен және азаматтармен өзара іс-қимылды қамтамасыз ету;</w:t>
      </w:r>
    </w:p>
    <w:bookmarkEnd w:id="80"/>
    <w:bookmarkStart w:name="z90" w:id="81"/>
    <w:p>
      <w:pPr>
        <w:spacing w:after="0"/>
        <w:ind w:left="0"/>
        <w:jc w:val="both"/>
      </w:pPr>
      <w:r>
        <w:rPr>
          <w:rFonts w:ascii="Times New Roman"/>
          <w:b w:val="false"/>
          <w:i w:val="false"/>
          <w:color w:val="000000"/>
          <w:sz w:val="28"/>
        </w:rPr>
        <w:t xml:space="preserve">
      26) БАҚ өкілдерімен және жұртшылықпен тұрақты өзара іс-қимыл жасау, оларды басшылықтың ресми шешімдерімен және бұйрықтарымен таныстыру, ресми сауалдарға жауаптар дайындау, әкімдіктің қызметі туралы ақпараттық материалдарды уақтылы тарату; </w:t>
      </w:r>
    </w:p>
    <w:bookmarkEnd w:id="81"/>
    <w:bookmarkStart w:name="z91" w:id="82"/>
    <w:p>
      <w:pPr>
        <w:spacing w:after="0"/>
        <w:ind w:left="0"/>
        <w:jc w:val="both"/>
      </w:pPr>
      <w:r>
        <w:rPr>
          <w:rFonts w:ascii="Times New Roman"/>
          <w:b w:val="false"/>
          <w:i w:val="false"/>
          <w:color w:val="000000"/>
          <w:sz w:val="28"/>
        </w:rPr>
        <w:t xml:space="preserve">
      27) қала әкімі орынбасарларының, аппарат басшысының, әкімдік бөлімдері басшыларының БАҚ өкілдерімен, блогерлермен қала әкімі мен әкімдігінің қызметін жариялау бойынша өзара іс-қимылы; </w:t>
      </w:r>
    </w:p>
    <w:bookmarkEnd w:id="82"/>
    <w:bookmarkStart w:name="z92" w:id="83"/>
    <w:p>
      <w:pPr>
        <w:spacing w:after="0"/>
        <w:ind w:left="0"/>
        <w:jc w:val="both"/>
      </w:pPr>
      <w:r>
        <w:rPr>
          <w:rFonts w:ascii="Times New Roman"/>
          <w:b w:val="false"/>
          <w:i w:val="false"/>
          <w:color w:val="000000"/>
          <w:sz w:val="28"/>
        </w:rPr>
        <w:t xml:space="preserve">
      28) қала әкімдігінің сайтын сапалы және шынайы ақпаратпен үнемі толтыру және жаңарту. Қала әкімінің ресми сайтын, қала әкімінің әлеуметтік желілердегі ресми парақтарын жүргізу, толықтыру және жұмыс істеу; </w:t>
      </w:r>
    </w:p>
    <w:bookmarkEnd w:id="83"/>
    <w:bookmarkStart w:name="z93" w:id="84"/>
    <w:p>
      <w:pPr>
        <w:spacing w:after="0"/>
        <w:ind w:left="0"/>
        <w:jc w:val="both"/>
      </w:pPr>
      <w:r>
        <w:rPr>
          <w:rFonts w:ascii="Times New Roman"/>
          <w:b w:val="false"/>
          <w:i w:val="false"/>
          <w:color w:val="000000"/>
          <w:sz w:val="28"/>
        </w:rPr>
        <w:t xml:space="preserve">
      29) Петропавл қаласын дамытудың өзекті мәселелерін анықтау бойынша электрондық және баспа БАҚ, әлеуметтік желілердегі жарияланымдарды мониторингілеу және талдау; </w:t>
      </w:r>
    </w:p>
    <w:bookmarkEnd w:id="84"/>
    <w:bookmarkStart w:name="z94" w:id="85"/>
    <w:p>
      <w:pPr>
        <w:spacing w:after="0"/>
        <w:ind w:left="0"/>
        <w:jc w:val="both"/>
      </w:pPr>
      <w:r>
        <w:rPr>
          <w:rFonts w:ascii="Times New Roman"/>
          <w:b w:val="false"/>
          <w:i w:val="false"/>
          <w:color w:val="000000"/>
          <w:sz w:val="28"/>
        </w:rPr>
        <w:t xml:space="preserve">
      30) баспасөз конференцияларын, брифингтерді, баспасөз турларын, жарияланымдарды ұйымдастыру, сондай-ақ қала тұрғындарының өтініштеріне уақтылы жауап беру; </w:t>
      </w:r>
    </w:p>
    <w:bookmarkEnd w:id="85"/>
    <w:bookmarkStart w:name="z95" w:id="86"/>
    <w:p>
      <w:pPr>
        <w:spacing w:after="0"/>
        <w:ind w:left="0"/>
        <w:jc w:val="both"/>
      </w:pPr>
      <w:r>
        <w:rPr>
          <w:rFonts w:ascii="Times New Roman"/>
          <w:b w:val="false"/>
          <w:i w:val="false"/>
          <w:color w:val="000000"/>
          <w:sz w:val="28"/>
        </w:rPr>
        <w:t xml:space="preserve">
      31) БАҚ өкілдері үшін баспасөз релиздерін және өзге де ақпараттық материалдарды дайындау, ішкі пайдалану үшін ақпараттық-талдамалық материалдарды дайындауға қатысу; </w:t>
      </w:r>
    </w:p>
    <w:bookmarkEnd w:id="86"/>
    <w:bookmarkStart w:name="z96" w:id="87"/>
    <w:p>
      <w:pPr>
        <w:spacing w:after="0"/>
        <w:ind w:left="0"/>
        <w:jc w:val="both"/>
      </w:pPr>
      <w:r>
        <w:rPr>
          <w:rFonts w:ascii="Times New Roman"/>
          <w:b w:val="false"/>
          <w:i w:val="false"/>
          <w:color w:val="000000"/>
          <w:sz w:val="28"/>
        </w:rPr>
        <w:t xml:space="preserve">
      32) қала әкімінің іс-шараларын, оның ішінде көшпелі іс-шараларды жоспарлау, ұйымдастыру; </w:t>
      </w:r>
    </w:p>
    <w:bookmarkEnd w:id="87"/>
    <w:bookmarkStart w:name="z97" w:id="88"/>
    <w:p>
      <w:pPr>
        <w:spacing w:after="0"/>
        <w:ind w:left="0"/>
        <w:jc w:val="both"/>
      </w:pPr>
      <w:r>
        <w:rPr>
          <w:rFonts w:ascii="Times New Roman"/>
          <w:b w:val="false"/>
          <w:i w:val="false"/>
          <w:color w:val="000000"/>
          <w:sz w:val="28"/>
        </w:rPr>
        <w:t xml:space="preserve">
      33) құжаттама жүйесін жетілдіру, құжаттаманы басқару жөніндегі жұмысты ұйымдастыру; </w:t>
      </w:r>
    </w:p>
    <w:bookmarkEnd w:id="88"/>
    <w:bookmarkStart w:name="z98" w:id="89"/>
    <w:p>
      <w:pPr>
        <w:spacing w:after="0"/>
        <w:ind w:left="0"/>
        <w:jc w:val="both"/>
      </w:pPr>
      <w:r>
        <w:rPr>
          <w:rFonts w:ascii="Times New Roman"/>
          <w:b w:val="false"/>
          <w:i w:val="false"/>
          <w:color w:val="000000"/>
          <w:sz w:val="28"/>
        </w:rPr>
        <w:t xml:space="preserve">
      34) азаматтардың қызметтік құжаттары мен өтініштерін есепке алуды жүргізу, қарау, оларды қабылдауды ұйымдастыру, олардың өтініштері бойынша талдау жүргізу; </w:t>
      </w:r>
    </w:p>
    <w:bookmarkEnd w:id="89"/>
    <w:bookmarkStart w:name="z99" w:id="90"/>
    <w:p>
      <w:pPr>
        <w:spacing w:after="0"/>
        <w:ind w:left="0"/>
        <w:jc w:val="both"/>
      </w:pPr>
      <w:r>
        <w:rPr>
          <w:rFonts w:ascii="Times New Roman"/>
          <w:b w:val="false"/>
          <w:i w:val="false"/>
          <w:color w:val="000000"/>
          <w:sz w:val="28"/>
        </w:rPr>
        <w:t xml:space="preserve">
      35) қала әкімдігіне келіп түсетін азаматтардың өтініштері мен хат-хабарларында қаланың өзекті мәселелері бойынша талдамалық материалдар дайындау; </w:t>
      </w:r>
    </w:p>
    <w:bookmarkEnd w:id="90"/>
    <w:bookmarkStart w:name="z100" w:id="91"/>
    <w:p>
      <w:pPr>
        <w:spacing w:after="0"/>
        <w:ind w:left="0"/>
        <w:jc w:val="both"/>
      </w:pPr>
      <w:r>
        <w:rPr>
          <w:rFonts w:ascii="Times New Roman"/>
          <w:b w:val="false"/>
          <w:i w:val="false"/>
          <w:color w:val="000000"/>
          <w:sz w:val="28"/>
        </w:rPr>
        <w:t>
      36) қала әкімінің халықпен кездесулерін ұйымдастыру;</w:t>
      </w:r>
    </w:p>
    <w:bookmarkEnd w:id="91"/>
    <w:bookmarkStart w:name="z101" w:id="92"/>
    <w:p>
      <w:pPr>
        <w:spacing w:after="0"/>
        <w:ind w:left="0"/>
        <w:jc w:val="both"/>
      </w:pPr>
      <w:r>
        <w:rPr>
          <w:rFonts w:ascii="Times New Roman"/>
          <w:b w:val="false"/>
          <w:i w:val="false"/>
          <w:color w:val="000000"/>
          <w:sz w:val="28"/>
        </w:rPr>
        <w:t>
      37) қала әкімдігінің отырыстарын, кеңестерді, оның ішінде әкім, әкім орынбасарлары және қала әкімі аппаратының басшысы өткізетін көшпелі кеңестерді хаттамалауды қамтамасыз ету және хаттамалық тапсырмалардың орындалуын бақылау;</w:t>
      </w:r>
    </w:p>
    <w:bookmarkEnd w:id="92"/>
    <w:bookmarkStart w:name="z102" w:id="93"/>
    <w:p>
      <w:pPr>
        <w:spacing w:after="0"/>
        <w:ind w:left="0"/>
        <w:jc w:val="both"/>
      </w:pPr>
      <w:r>
        <w:rPr>
          <w:rFonts w:ascii="Times New Roman"/>
          <w:b w:val="false"/>
          <w:i w:val="false"/>
          <w:color w:val="000000"/>
          <w:sz w:val="28"/>
        </w:rPr>
        <w:t>
      38) мемлекеттік және қызметтік құпияларды, құпия іс жүргізуді сақтау үшін жағдайларды қамтамасыз ету;</w:t>
      </w:r>
    </w:p>
    <w:bookmarkEnd w:id="93"/>
    <w:bookmarkStart w:name="z103" w:id="94"/>
    <w:p>
      <w:pPr>
        <w:spacing w:after="0"/>
        <w:ind w:left="0"/>
        <w:jc w:val="both"/>
      </w:pPr>
      <w:r>
        <w:rPr>
          <w:rFonts w:ascii="Times New Roman"/>
          <w:b w:val="false"/>
          <w:i w:val="false"/>
          <w:color w:val="000000"/>
          <w:sz w:val="28"/>
        </w:rPr>
        <w:t xml:space="preserve">
      39) қаланың атқарушы органдарының мемлекеттік қызметтер көрсету сапасына мониторинг жүргізу; </w:t>
      </w:r>
    </w:p>
    <w:bookmarkEnd w:id="94"/>
    <w:bookmarkStart w:name="z104" w:id="95"/>
    <w:p>
      <w:pPr>
        <w:spacing w:after="0"/>
        <w:ind w:left="0"/>
        <w:jc w:val="both"/>
      </w:pPr>
      <w:r>
        <w:rPr>
          <w:rFonts w:ascii="Times New Roman"/>
          <w:b w:val="false"/>
          <w:i w:val="false"/>
          <w:color w:val="000000"/>
          <w:sz w:val="28"/>
        </w:rPr>
        <w:t>
      40) "Мемлекеттік көрсетілетін қызметтер туралы" Заңға сәйкес аппараттың ішкі бақылау қызметінің мемлекеттік көрсетілетін қызметтерінің сапасын бақылау жөніндегі бекітілген бақылау іс-шараларының жоспарын орындау;</w:t>
      </w:r>
    </w:p>
    <w:bookmarkEnd w:id="95"/>
    <w:bookmarkStart w:name="z105" w:id="96"/>
    <w:p>
      <w:pPr>
        <w:spacing w:after="0"/>
        <w:ind w:left="0"/>
        <w:jc w:val="both"/>
      </w:pPr>
      <w:r>
        <w:rPr>
          <w:rFonts w:ascii="Times New Roman"/>
          <w:b w:val="false"/>
          <w:i w:val="false"/>
          <w:color w:val="000000"/>
          <w:sz w:val="28"/>
        </w:rPr>
        <w:t>
      41) "Мемлекеттік қызмет туралы" Қазақстан Республикасы Заңының, Президент Жарлықтарының және оны дамытуға қабылданған Үкімет Қаулыларының, Қазақстан Республикасы Еңбек кодексінің талаптарына сәйкес кадр жұмысын жүргізу. Әкімшілік мемлекеттік қызметшілердің бос лауазымдарына тағайындауға және ауыстыруға келісу мәселелері бойынша ұсыныстар дайындау;</w:t>
      </w:r>
    </w:p>
    <w:bookmarkEnd w:id="96"/>
    <w:bookmarkStart w:name="z106" w:id="97"/>
    <w:p>
      <w:pPr>
        <w:spacing w:after="0"/>
        <w:ind w:left="0"/>
        <w:jc w:val="both"/>
      </w:pPr>
      <w:r>
        <w:rPr>
          <w:rFonts w:ascii="Times New Roman"/>
          <w:b w:val="false"/>
          <w:i w:val="false"/>
          <w:color w:val="000000"/>
          <w:sz w:val="28"/>
        </w:rPr>
        <w:t>
      42) мемлекеттік қызметшілерді жүйелі негізде оқыту, біліктілігін арттыру, қайта даярлау, тағылымдамадан өткізу жөніндегі жұмысты үйлестіру, сондай-ақ тәлімгерлік институтын дамыту;</w:t>
      </w:r>
    </w:p>
    <w:bookmarkEnd w:id="97"/>
    <w:bookmarkStart w:name="z107" w:id="98"/>
    <w:p>
      <w:pPr>
        <w:spacing w:after="0"/>
        <w:ind w:left="0"/>
        <w:jc w:val="both"/>
      </w:pPr>
      <w:r>
        <w:rPr>
          <w:rFonts w:ascii="Times New Roman"/>
          <w:b w:val="false"/>
          <w:i w:val="false"/>
          <w:color w:val="000000"/>
          <w:sz w:val="28"/>
        </w:rPr>
        <w:t>
      43) мемлекеттік қызметшілер қызметінің тиімділігін бағалау жөніндегі жұмысты ұйымдастыру;</w:t>
      </w:r>
    </w:p>
    <w:bookmarkEnd w:id="98"/>
    <w:bookmarkStart w:name="z108" w:id="99"/>
    <w:p>
      <w:pPr>
        <w:spacing w:after="0"/>
        <w:ind w:left="0"/>
        <w:jc w:val="both"/>
      </w:pPr>
      <w:r>
        <w:rPr>
          <w:rFonts w:ascii="Times New Roman"/>
          <w:b w:val="false"/>
          <w:i w:val="false"/>
          <w:color w:val="000000"/>
          <w:sz w:val="28"/>
        </w:rPr>
        <w:t>
      44) Бірыңғай конкурстық, тәртіптік, сондай-ақ Петропавл қаласының Құрметті азаматы атағын беру жөніндегі комиссияның жұмысын ұйымдастыру, марапаттау құжаттарын ресімдеу;</w:t>
      </w:r>
    </w:p>
    <w:bookmarkEnd w:id="99"/>
    <w:bookmarkStart w:name="z109" w:id="100"/>
    <w:p>
      <w:pPr>
        <w:spacing w:after="0"/>
        <w:ind w:left="0"/>
        <w:jc w:val="both"/>
      </w:pPr>
      <w:r>
        <w:rPr>
          <w:rFonts w:ascii="Times New Roman"/>
          <w:b w:val="false"/>
          <w:i w:val="false"/>
          <w:color w:val="000000"/>
          <w:sz w:val="28"/>
        </w:rPr>
        <w:t>
      45) Петропавл қаласы әкімдігінің құрылымдық бөлімшелерінің және квазимемлекеттік құрылымдардың халықаралық ынтымақтастық саласындағы қызметін үйлестіру;</w:t>
      </w:r>
    </w:p>
    <w:bookmarkEnd w:id="100"/>
    <w:bookmarkStart w:name="z110" w:id="101"/>
    <w:p>
      <w:pPr>
        <w:spacing w:after="0"/>
        <w:ind w:left="0"/>
        <w:jc w:val="both"/>
      </w:pPr>
      <w:r>
        <w:rPr>
          <w:rFonts w:ascii="Times New Roman"/>
          <w:b w:val="false"/>
          <w:i w:val="false"/>
          <w:color w:val="000000"/>
          <w:sz w:val="28"/>
        </w:rPr>
        <w:t>
      46) Барлық сатыдағы соттарда әкімдік пен қала әкімінің мүдделерін білдіру және қорғау, прокурорлық ден қою актілерін қарау;</w:t>
      </w:r>
    </w:p>
    <w:bookmarkEnd w:id="101"/>
    <w:bookmarkStart w:name="z111" w:id="102"/>
    <w:p>
      <w:pPr>
        <w:spacing w:after="0"/>
        <w:ind w:left="0"/>
        <w:jc w:val="both"/>
      </w:pPr>
      <w:r>
        <w:rPr>
          <w:rFonts w:ascii="Times New Roman"/>
          <w:b w:val="false"/>
          <w:i w:val="false"/>
          <w:color w:val="000000"/>
          <w:sz w:val="28"/>
        </w:rPr>
        <w:t xml:space="preserve">
      47) Қала әкімдігі мен әкімінің нормативтік құқықтық актілерінің жобаларын әзірлеу; </w:t>
      </w:r>
    </w:p>
    <w:bookmarkEnd w:id="102"/>
    <w:bookmarkStart w:name="z112" w:id="103"/>
    <w:p>
      <w:pPr>
        <w:spacing w:after="0"/>
        <w:ind w:left="0"/>
        <w:jc w:val="both"/>
      </w:pPr>
      <w:r>
        <w:rPr>
          <w:rFonts w:ascii="Times New Roman"/>
          <w:b w:val="false"/>
          <w:i w:val="false"/>
          <w:color w:val="000000"/>
          <w:sz w:val="28"/>
        </w:rPr>
        <w:t xml:space="preserve">
      48) Қала әкімдігі мен әкімі шығарған актілерді есепке алу, тіркеу және олардың орындалуын бақылау; </w:t>
      </w:r>
    </w:p>
    <w:bookmarkEnd w:id="103"/>
    <w:bookmarkStart w:name="z113" w:id="104"/>
    <w:p>
      <w:pPr>
        <w:spacing w:after="0"/>
        <w:ind w:left="0"/>
        <w:jc w:val="both"/>
      </w:pPr>
      <w:r>
        <w:rPr>
          <w:rFonts w:ascii="Times New Roman"/>
          <w:b w:val="false"/>
          <w:i w:val="false"/>
          <w:color w:val="000000"/>
          <w:sz w:val="28"/>
        </w:rPr>
        <w:t>
      49) Қала әкімдігі қаулыларының, қала әкімінің шешімдері мен өкімдерінің Қазақстан Республикасының заңнамасына сәйкестігіне құқықтық сараптама жүргізу, норма шығаруды жетілдіру, қала әкімінің басқару қызметін заңдық қамтамасыз ету;</w:t>
      </w:r>
    </w:p>
    <w:bookmarkEnd w:id="104"/>
    <w:bookmarkStart w:name="z114" w:id="105"/>
    <w:p>
      <w:pPr>
        <w:spacing w:after="0"/>
        <w:ind w:left="0"/>
        <w:jc w:val="both"/>
      </w:pPr>
      <w:r>
        <w:rPr>
          <w:rFonts w:ascii="Times New Roman"/>
          <w:b w:val="false"/>
          <w:i w:val="false"/>
          <w:color w:val="000000"/>
          <w:sz w:val="28"/>
        </w:rPr>
        <w:t>
      50) Нормативтік құқықтық актілерге құқықтық мониторинг жүргізу, сондай-ақ нормашығармашылық қызметті үйлестіру;</w:t>
      </w:r>
    </w:p>
    <w:bookmarkEnd w:id="105"/>
    <w:bookmarkStart w:name="z115" w:id="106"/>
    <w:p>
      <w:pPr>
        <w:spacing w:after="0"/>
        <w:ind w:left="0"/>
        <w:jc w:val="both"/>
      </w:pPr>
      <w:r>
        <w:rPr>
          <w:rFonts w:ascii="Times New Roman"/>
          <w:b w:val="false"/>
          <w:i w:val="false"/>
          <w:color w:val="000000"/>
          <w:sz w:val="28"/>
        </w:rPr>
        <w:t>
      51) Жергілікті атқарушы органдардың құқық қорғау және өзге де мемлекеттік органдармен қылмысқа, сыбайлас жемқорлыққа қарсы күрес, құқықтық тәртіп пен заңдылықты қолдау мәселелері бойынша өзара іс-қимылын қамтамасыз ету;</w:t>
      </w:r>
    </w:p>
    <w:bookmarkEnd w:id="106"/>
    <w:bookmarkStart w:name="z116" w:id="107"/>
    <w:p>
      <w:pPr>
        <w:spacing w:after="0"/>
        <w:ind w:left="0"/>
        <w:jc w:val="both"/>
      </w:pPr>
      <w:r>
        <w:rPr>
          <w:rFonts w:ascii="Times New Roman"/>
          <w:b w:val="false"/>
          <w:i w:val="false"/>
          <w:color w:val="000000"/>
          <w:sz w:val="28"/>
        </w:rPr>
        <w:t>
      52) Сыбайлас жемқорлыққа қарсы бағыттағы бағдарламалық құжаттардың орындалуын бақылау, наразылық-талап қою жұмысын және прокурорлық ден қою актілерін жүзеге асыру;</w:t>
      </w:r>
    </w:p>
    <w:bookmarkEnd w:id="107"/>
    <w:bookmarkStart w:name="z117" w:id="108"/>
    <w:p>
      <w:pPr>
        <w:spacing w:after="0"/>
        <w:ind w:left="0"/>
        <w:jc w:val="both"/>
      </w:pPr>
      <w:r>
        <w:rPr>
          <w:rFonts w:ascii="Times New Roman"/>
          <w:b w:val="false"/>
          <w:i w:val="false"/>
          <w:color w:val="000000"/>
          <w:sz w:val="28"/>
        </w:rPr>
        <w:t>
      53) Қаладағы қоғамдық-саяси жағдайға, әлеуметтік-экономикалық дамуға және террористік жағдайға мониторинг жүргізу және талдау;</w:t>
      </w:r>
    </w:p>
    <w:bookmarkEnd w:id="108"/>
    <w:bookmarkStart w:name="z118" w:id="109"/>
    <w:p>
      <w:pPr>
        <w:spacing w:after="0"/>
        <w:ind w:left="0"/>
        <w:jc w:val="both"/>
      </w:pPr>
      <w:r>
        <w:rPr>
          <w:rFonts w:ascii="Times New Roman"/>
          <w:b w:val="false"/>
          <w:i w:val="false"/>
          <w:color w:val="000000"/>
          <w:sz w:val="28"/>
        </w:rPr>
        <w:t>
      54) терроризм мен діни экстремизмнің алдын алу жөніндегі тиісті өңірлік бағдарламаларды орындау шеңберінде орталық мемлекеттік органдардың аумақтық бөлімшелерінің, фискалдық ведомстволардың, стратегиялық объектілер мен режимдік кәсіпорындардың, әскери бөлімдер қолбасшылығының терроризмнің алдын алу мәселелері бойынша және қаланың атқарушы органдарының өзара іс-қимылы мен қызметін үйлестіру;</w:t>
      </w:r>
    </w:p>
    <w:bookmarkEnd w:id="109"/>
    <w:bookmarkStart w:name="z119" w:id="110"/>
    <w:p>
      <w:pPr>
        <w:spacing w:after="0"/>
        <w:ind w:left="0"/>
        <w:jc w:val="both"/>
      </w:pPr>
      <w:r>
        <w:rPr>
          <w:rFonts w:ascii="Times New Roman"/>
          <w:b w:val="false"/>
          <w:i w:val="false"/>
          <w:color w:val="000000"/>
          <w:sz w:val="28"/>
        </w:rPr>
        <w:t>
      55) облыстың және қаланың құқық қорғау және атқарушы органдарының, ұйымдардың, кәсіпорындар мен мекемелердің басшыларының қатысуымен терроризмге қарсы қызмет мәселелері бойынша семинарлар, кеңестер дайындау;</w:t>
      </w:r>
    </w:p>
    <w:bookmarkEnd w:id="110"/>
    <w:bookmarkStart w:name="z120" w:id="111"/>
    <w:p>
      <w:pPr>
        <w:spacing w:after="0"/>
        <w:ind w:left="0"/>
        <w:jc w:val="both"/>
      </w:pPr>
      <w:r>
        <w:rPr>
          <w:rFonts w:ascii="Times New Roman"/>
          <w:b w:val="false"/>
          <w:i w:val="false"/>
          <w:color w:val="000000"/>
          <w:sz w:val="28"/>
        </w:rPr>
        <w:t>
      56) қала және облыс әкімдігі жанындағы терроризмге қарсы комиссияның отырыстарына материалдар дайындау терроризмге қарсы комиссияның отырыстарын өткізу;</w:t>
      </w:r>
    </w:p>
    <w:bookmarkEnd w:id="111"/>
    <w:bookmarkStart w:name="z121" w:id="112"/>
    <w:p>
      <w:pPr>
        <w:spacing w:after="0"/>
        <w:ind w:left="0"/>
        <w:jc w:val="both"/>
      </w:pPr>
      <w:r>
        <w:rPr>
          <w:rFonts w:ascii="Times New Roman"/>
          <w:b w:val="false"/>
          <w:i w:val="false"/>
          <w:color w:val="000000"/>
          <w:sz w:val="28"/>
        </w:rPr>
        <w:t>
      57) діни экстремизм мен терроризмге қарсы іс-қимыл жөніндегі профилактикалық іс-шаралардың мемлекеттік бағдарламаларының орындалу мониторингін және іске асырылуын қамтамасыз ету;</w:t>
      </w:r>
    </w:p>
    <w:bookmarkEnd w:id="112"/>
    <w:bookmarkStart w:name="z122" w:id="113"/>
    <w:p>
      <w:pPr>
        <w:spacing w:after="0"/>
        <w:ind w:left="0"/>
        <w:jc w:val="both"/>
      </w:pPr>
      <w:r>
        <w:rPr>
          <w:rFonts w:ascii="Times New Roman"/>
          <w:b w:val="false"/>
          <w:i w:val="false"/>
          <w:color w:val="000000"/>
          <w:sz w:val="28"/>
        </w:rPr>
        <w:t>
      58) терроризм профилактикасы саласында кадрларды даярлау және олардың біліктілігін арттыру шараларын келісіп жүзеге асырудағы ынтымақтастық;</w:t>
      </w:r>
    </w:p>
    <w:bookmarkEnd w:id="113"/>
    <w:bookmarkStart w:name="z123" w:id="114"/>
    <w:p>
      <w:pPr>
        <w:spacing w:after="0"/>
        <w:ind w:left="0"/>
        <w:jc w:val="both"/>
      </w:pPr>
      <w:r>
        <w:rPr>
          <w:rFonts w:ascii="Times New Roman"/>
          <w:b w:val="false"/>
          <w:i w:val="false"/>
          <w:color w:val="000000"/>
          <w:sz w:val="28"/>
        </w:rPr>
        <w:t>
      59) терроризмге қарсы комиссияның ақпараттық қажеттіліктерінің тізбесі шеңберінде террористік қатерлердің туындауының және сенушілердің радикалдануының анықталған себептері мен жағдайлары бойынша келіп түсетін ақпаратқа мониторинг және талдау жүргізу;</w:t>
      </w:r>
    </w:p>
    <w:bookmarkEnd w:id="114"/>
    <w:bookmarkStart w:name="z124" w:id="115"/>
    <w:p>
      <w:pPr>
        <w:spacing w:after="0"/>
        <w:ind w:left="0"/>
        <w:jc w:val="both"/>
      </w:pPr>
      <w:r>
        <w:rPr>
          <w:rFonts w:ascii="Times New Roman"/>
          <w:b w:val="false"/>
          <w:i w:val="false"/>
          <w:color w:val="000000"/>
          <w:sz w:val="28"/>
        </w:rPr>
        <w:t>
      60) терроризмнің, діни экстремизмнің және сепаратизмнің алдын алу жөніндегі жоспарларды әзірлеу;</w:t>
      </w:r>
    </w:p>
    <w:bookmarkEnd w:id="115"/>
    <w:bookmarkStart w:name="z125" w:id="116"/>
    <w:p>
      <w:pPr>
        <w:spacing w:after="0"/>
        <w:ind w:left="0"/>
        <w:jc w:val="both"/>
      </w:pPr>
      <w:r>
        <w:rPr>
          <w:rFonts w:ascii="Times New Roman"/>
          <w:b w:val="false"/>
          <w:i w:val="false"/>
          <w:color w:val="000000"/>
          <w:sz w:val="28"/>
        </w:rPr>
        <w:t>
      61) мемлекеттік органдар мен жергілікті өзін-өзі басқару органдарының терроризмнің алдын алу, терроризмнің салдарын барынша азайту және (немесе) жою жөніндегі қызметін үйлестіру;</w:t>
      </w:r>
    </w:p>
    <w:bookmarkEnd w:id="116"/>
    <w:bookmarkStart w:name="z126" w:id="117"/>
    <w:p>
      <w:pPr>
        <w:spacing w:after="0"/>
        <w:ind w:left="0"/>
        <w:jc w:val="both"/>
      </w:pPr>
      <w:r>
        <w:rPr>
          <w:rFonts w:ascii="Times New Roman"/>
          <w:b w:val="false"/>
          <w:i w:val="false"/>
          <w:color w:val="000000"/>
          <w:sz w:val="28"/>
        </w:rPr>
        <w:t>
      62) Петропавл қаласында жылжымайтын мүлік, сондай-ақ апатты және тозығы жеткен тұрғын үйлерді бұзуға байланысты, қаланың әлеуметтік-экономикалық дамуының мемлекеттік бағдарламасын іске асыру, қала әкімі кеңесшісінің сапалы коммуналдық қызметтерді, жөндеу-құрылыс жұмыстарын, жолаушылар тасымалын кеңейтуге, автомобиль жолдарын күтіп ұстауға, коммуналдық тұрғын үйлерді есепке алуға және бөлуге, объектілерді бұзуға байланысты мемлекеттік қажеттіліктер үшін жер учаскелерін алуға (сатып алуға) бағытталған нысаналы бағдарламаларды әзірлеуге қатысуы;</w:t>
      </w:r>
    </w:p>
    <w:bookmarkEnd w:id="117"/>
    <w:bookmarkStart w:name="z127" w:id="118"/>
    <w:p>
      <w:pPr>
        <w:spacing w:after="0"/>
        <w:ind w:left="0"/>
        <w:jc w:val="both"/>
      </w:pPr>
      <w:r>
        <w:rPr>
          <w:rFonts w:ascii="Times New Roman"/>
          <w:b w:val="false"/>
          <w:i w:val="false"/>
          <w:color w:val="000000"/>
          <w:sz w:val="28"/>
        </w:rPr>
        <w:t>
      63) Петропавл қаласында апатты және тозығы жеткен тұрғын үйлерді бұзуға байланысты, коммуналдық шаруашылық, жолаушылар көлігі және автомобиль жолдары, коммуналдық және ипотекалық тұрғын үйлерді есепке алу және бөлу, мемлекеттік қажеттіліктер үшін жер учаскелерін алу (сатып алу), сондай-ақ, бекітілген қаланың дамуын айқындайтын өңірлік бағдарламалар мен жобалар, мемлекеттік сатып алу саласындағы қолданыстағы нормативтердің дұрыс қолданылуын және орындалуын бақылау;</w:t>
      </w:r>
    </w:p>
    <w:bookmarkEnd w:id="118"/>
    <w:bookmarkStart w:name="z128" w:id="119"/>
    <w:p>
      <w:pPr>
        <w:spacing w:after="0"/>
        <w:ind w:left="0"/>
        <w:jc w:val="both"/>
      </w:pPr>
      <w:r>
        <w:rPr>
          <w:rFonts w:ascii="Times New Roman"/>
          <w:b w:val="false"/>
          <w:i w:val="false"/>
          <w:color w:val="000000"/>
          <w:sz w:val="28"/>
        </w:rPr>
        <w:t>
      64) өз құзыреті шегінде билік өкілінің функцияларын жүзеге асыру, ведомстволық бағынысты мекемелер мен ұйымдардың барлық бөлімшелерінің орындауы үшін міндетті нұсқаулар беру. Өз қызметін "Қазақстан-2050" қалыптасқан мемлекеттің жаңа саяси бағыты стратегиясына сәйкес жүзеге асыру;</w:t>
      </w:r>
    </w:p>
    <w:bookmarkEnd w:id="119"/>
    <w:bookmarkStart w:name="z129" w:id="120"/>
    <w:p>
      <w:pPr>
        <w:spacing w:after="0"/>
        <w:ind w:left="0"/>
        <w:jc w:val="both"/>
      </w:pPr>
      <w:r>
        <w:rPr>
          <w:rFonts w:ascii="Times New Roman"/>
          <w:b w:val="false"/>
          <w:i w:val="false"/>
          <w:color w:val="000000"/>
          <w:sz w:val="28"/>
        </w:rPr>
        <w:t>
      65) қала әкімдігі мемлекеттік органдарының стратегиялық бағдарламаларының, іс-шаралары мен жоспарларының іске асырылуын бақылау;</w:t>
      </w:r>
    </w:p>
    <w:bookmarkEnd w:id="120"/>
    <w:bookmarkStart w:name="z130" w:id="121"/>
    <w:p>
      <w:pPr>
        <w:spacing w:after="0"/>
        <w:ind w:left="0"/>
        <w:jc w:val="both"/>
      </w:pPr>
      <w:r>
        <w:rPr>
          <w:rFonts w:ascii="Times New Roman"/>
          <w:b w:val="false"/>
          <w:i w:val="false"/>
          <w:color w:val="000000"/>
          <w:sz w:val="28"/>
        </w:rPr>
        <w:t>
      66) мемлекеттік органдар мен лауазымды тұлғалардың қала әкімінің актілері мен тапсырмаларын сөзсіз және толық орындауы жөніндегі жұмысты үйлестіру;</w:t>
      </w:r>
    </w:p>
    <w:bookmarkEnd w:id="121"/>
    <w:bookmarkStart w:name="z131" w:id="122"/>
    <w:p>
      <w:pPr>
        <w:spacing w:after="0"/>
        <w:ind w:left="0"/>
        <w:jc w:val="both"/>
      </w:pPr>
      <w:r>
        <w:rPr>
          <w:rFonts w:ascii="Times New Roman"/>
          <w:b w:val="false"/>
          <w:i w:val="false"/>
          <w:color w:val="000000"/>
          <w:sz w:val="28"/>
        </w:rPr>
        <w:t>
      67) ресми тұлғалармен және шетелдік делегациялармен кездесулер ұйымдастыру, олардың қатысуымен іс-шаралар дайындау;</w:t>
      </w:r>
    </w:p>
    <w:bookmarkEnd w:id="122"/>
    <w:bookmarkStart w:name="z132" w:id="123"/>
    <w:p>
      <w:pPr>
        <w:spacing w:after="0"/>
        <w:ind w:left="0"/>
        <w:jc w:val="both"/>
      </w:pPr>
      <w:r>
        <w:rPr>
          <w:rFonts w:ascii="Times New Roman"/>
          <w:b w:val="false"/>
          <w:i w:val="false"/>
          <w:color w:val="000000"/>
          <w:sz w:val="28"/>
        </w:rPr>
        <w:t>
      68) жұмыстың сапасы мен өнімділігін арттыру мақсатында Петропавл қаласы әкімдігінің құрылымдық бөлімшелерінде, олардың қарамағындағы ұйымдарда тиімділік аудитін, сәйкестік аудитін жүргізу;</w:t>
      </w:r>
    </w:p>
    <w:bookmarkEnd w:id="123"/>
    <w:bookmarkStart w:name="z133" w:id="124"/>
    <w:p>
      <w:pPr>
        <w:spacing w:after="0"/>
        <w:ind w:left="0"/>
        <w:jc w:val="both"/>
      </w:pPr>
      <w:r>
        <w:rPr>
          <w:rFonts w:ascii="Times New Roman"/>
          <w:b w:val="false"/>
          <w:i w:val="false"/>
          <w:color w:val="000000"/>
          <w:sz w:val="28"/>
        </w:rPr>
        <w:t>
      69) Петропавл қаласы әкімі мен әкімі аппаратының қызметін материалдық-техникалық және қаржылық-шаруашылық қамтамасыз ету және жарақтандыру;</w:t>
      </w:r>
    </w:p>
    <w:bookmarkEnd w:id="124"/>
    <w:bookmarkStart w:name="z134" w:id="125"/>
    <w:p>
      <w:pPr>
        <w:spacing w:after="0"/>
        <w:ind w:left="0"/>
        <w:jc w:val="both"/>
      </w:pPr>
      <w:r>
        <w:rPr>
          <w:rFonts w:ascii="Times New Roman"/>
          <w:b w:val="false"/>
          <w:i w:val="false"/>
          <w:color w:val="000000"/>
          <w:sz w:val="28"/>
        </w:rPr>
        <w:t>
      70) қызметкерлерге еңбек және демалыс үшін қолайлы әлеуметтік-тұрмыстық жағдайлар жасау, қызметтік кабинеттерді, отырыс залдарын нормативтік талаптарға сәйкес техникалық жарақтандыру;</w:t>
      </w:r>
    </w:p>
    <w:bookmarkEnd w:id="125"/>
    <w:bookmarkStart w:name="z135" w:id="126"/>
    <w:p>
      <w:pPr>
        <w:spacing w:after="0"/>
        <w:ind w:left="0"/>
        <w:jc w:val="both"/>
      </w:pPr>
      <w:r>
        <w:rPr>
          <w:rFonts w:ascii="Times New Roman"/>
          <w:b w:val="false"/>
          <w:i w:val="false"/>
          <w:color w:val="000000"/>
          <w:sz w:val="28"/>
        </w:rPr>
        <w:t>
      71) жұмылдыру дайындығы, аумақтық қорғаныс жөніндегі іс-шаралардың орындалуын және азаматтық қорғау саласындағы іс-шаралардың орындалуын қамтамасыз ету.</w:t>
      </w:r>
    </w:p>
    <w:bookmarkEnd w:id="126"/>
    <w:bookmarkStart w:name="z136" w:id="127"/>
    <w:p>
      <w:pPr>
        <w:spacing w:after="0"/>
        <w:ind w:left="0"/>
        <w:jc w:val="both"/>
      </w:pPr>
      <w:r>
        <w:rPr>
          <w:rFonts w:ascii="Times New Roman"/>
          <w:b w:val="false"/>
          <w:i w:val="false"/>
          <w:color w:val="000000"/>
          <w:sz w:val="28"/>
        </w:rPr>
        <w:t>
      19. Құқықтары:</w:t>
      </w:r>
    </w:p>
    <w:bookmarkEnd w:id="127"/>
    <w:bookmarkStart w:name="z137" w:id="128"/>
    <w:p>
      <w:pPr>
        <w:spacing w:after="0"/>
        <w:ind w:left="0"/>
        <w:jc w:val="both"/>
      </w:pPr>
      <w:r>
        <w:rPr>
          <w:rFonts w:ascii="Times New Roman"/>
          <w:b w:val="false"/>
          <w:i w:val="false"/>
          <w:color w:val="000000"/>
          <w:sz w:val="28"/>
        </w:rPr>
        <w:t>
      1) аппараттың қарауына жатқызылған мәселелер бойынша мемлекеттік және мемлекеттік емес органдармен және ұйымдармен арнайы байланысты және деректерді беру жүйесін пайдалана отырып, қызметтік хат алмасуды, оның ішінде құпия хат алмасуды жүргізуге;</w:t>
      </w:r>
    </w:p>
    <w:bookmarkEnd w:id="128"/>
    <w:bookmarkStart w:name="z138" w:id="129"/>
    <w:p>
      <w:pPr>
        <w:spacing w:after="0"/>
        <w:ind w:left="0"/>
        <w:jc w:val="both"/>
      </w:pPr>
      <w:r>
        <w:rPr>
          <w:rFonts w:ascii="Times New Roman"/>
          <w:b w:val="false"/>
          <w:i w:val="false"/>
          <w:color w:val="000000"/>
          <w:sz w:val="28"/>
        </w:rPr>
        <w:t>
      2) мемлекеттік органдар дайындаған қала әкімдігі мен әкімі актілерінің жобалары бойынша сараптаманы және қорытындылар дайындауды жүзеге асыруға;</w:t>
      </w:r>
    </w:p>
    <w:bookmarkEnd w:id="129"/>
    <w:bookmarkStart w:name="z139" w:id="130"/>
    <w:p>
      <w:pPr>
        <w:spacing w:after="0"/>
        <w:ind w:left="0"/>
        <w:jc w:val="both"/>
      </w:pPr>
      <w:r>
        <w:rPr>
          <w:rFonts w:ascii="Times New Roman"/>
          <w:b w:val="false"/>
          <w:i w:val="false"/>
          <w:color w:val="000000"/>
          <w:sz w:val="28"/>
        </w:rPr>
        <w:t>
      3) қала әкімінің және оның орынбасарларының тапсырмалары бойынша қала әкімдігі қаулыларының, қала әкімінің шешімдері мен өкімдерінің жобаларын дайындауға;</w:t>
      </w:r>
    </w:p>
    <w:bookmarkEnd w:id="130"/>
    <w:bookmarkStart w:name="z140" w:id="131"/>
    <w:p>
      <w:pPr>
        <w:spacing w:after="0"/>
        <w:ind w:left="0"/>
        <w:jc w:val="both"/>
      </w:pPr>
      <w:r>
        <w:rPr>
          <w:rFonts w:ascii="Times New Roman"/>
          <w:b w:val="false"/>
          <w:i w:val="false"/>
          <w:color w:val="000000"/>
          <w:sz w:val="28"/>
        </w:rPr>
        <w:t>
      4) заңнамада белгіленген жағдайларда қала әкімдігі қаулыларының, қала әкімінің шешімдері мен өкімдерінің жобаларын әзірлеушілерге қайтаруға;</w:t>
      </w:r>
    </w:p>
    <w:bookmarkEnd w:id="131"/>
    <w:bookmarkStart w:name="z141" w:id="132"/>
    <w:p>
      <w:pPr>
        <w:spacing w:after="0"/>
        <w:ind w:left="0"/>
        <w:jc w:val="both"/>
      </w:pPr>
      <w:r>
        <w:rPr>
          <w:rFonts w:ascii="Times New Roman"/>
          <w:b w:val="false"/>
          <w:i w:val="false"/>
          <w:color w:val="000000"/>
          <w:sz w:val="28"/>
        </w:rPr>
        <w:t>
      5) нормативтік құқықтық және өзге де актілердің жобаларын мүдделі мемлекеттік органдармен келісудің болуын бақылауға және ол болмаған жағдайда - қала әкімдігінің регламентіне сәйкес тиісті жобаларды қайтаруға;</w:t>
      </w:r>
    </w:p>
    <w:bookmarkEnd w:id="132"/>
    <w:bookmarkStart w:name="z142" w:id="133"/>
    <w:p>
      <w:pPr>
        <w:spacing w:after="0"/>
        <w:ind w:left="0"/>
        <w:jc w:val="both"/>
      </w:pPr>
      <w:r>
        <w:rPr>
          <w:rFonts w:ascii="Times New Roman"/>
          <w:b w:val="false"/>
          <w:i w:val="false"/>
          <w:color w:val="000000"/>
          <w:sz w:val="28"/>
        </w:rPr>
        <w:t>
      6) қала әкімдігінің шешімдерін талап етпейтін мәселелер бойынша хат-хабарларды тиісті мемлекеттік органдарға жіберуге және қайтаруға;</w:t>
      </w:r>
    </w:p>
    <w:bookmarkEnd w:id="133"/>
    <w:bookmarkStart w:name="z143" w:id="134"/>
    <w:p>
      <w:pPr>
        <w:spacing w:after="0"/>
        <w:ind w:left="0"/>
        <w:jc w:val="both"/>
      </w:pPr>
      <w:r>
        <w:rPr>
          <w:rFonts w:ascii="Times New Roman"/>
          <w:b w:val="false"/>
          <w:i w:val="false"/>
          <w:color w:val="000000"/>
          <w:sz w:val="28"/>
        </w:rPr>
        <w:t>
      7) қала әкімінің тапсырмасы бойынша қала әкімдігі мен қала әкімі актілерінің жобалары, сондай-ақ қабылданған нормативтік құқықтық актілерді орындау мәселелері бойынша мемлекеттік органдардың келіспеушіліктерін қарау бойынша кеңестер өткізуге;</w:t>
      </w:r>
    </w:p>
    <w:bookmarkEnd w:id="134"/>
    <w:bookmarkStart w:name="z144" w:id="135"/>
    <w:p>
      <w:pPr>
        <w:spacing w:after="0"/>
        <w:ind w:left="0"/>
        <w:jc w:val="both"/>
      </w:pPr>
      <w:r>
        <w:rPr>
          <w:rFonts w:ascii="Times New Roman"/>
          <w:b w:val="false"/>
          <w:i w:val="false"/>
          <w:color w:val="000000"/>
          <w:sz w:val="28"/>
        </w:rPr>
        <w:t>
      8) кеңестер өткізілген жағдайда, нормативтік құқықтық актілердің жобалары бойынша ескертулерді жою мақсатында оларға бірінші басшылардың орынбасарларынан төмен емес лауазымдарды атқаратын мемлекеттік органдардың лауазымды адамдарын шақыруға;</w:t>
      </w:r>
    </w:p>
    <w:bookmarkEnd w:id="135"/>
    <w:bookmarkStart w:name="z145" w:id="136"/>
    <w:p>
      <w:pPr>
        <w:spacing w:after="0"/>
        <w:ind w:left="0"/>
        <w:jc w:val="both"/>
      </w:pPr>
      <w:r>
        <w:rPr>
          <w:rFonts w:ascii="Times New Roman"/>
          <w:b w:val="false"/>
          <w:i w:val="false"/>
          <w:color w:val="000000"/>
          <w:sz w:val="28"/>
        </w:rPr>
        <w:t>
      9) қала әкімінің, оның орынбасарлары мен әкім аппараты басшысының актілері мен тапсырмаларының орындалуын тексеруді ұйымдастыру және жүргізу жұмысына қатысуға және олардың орындалуын бақылауды жүзеге асыруға;</w:t>
      </w:r>
    </w:p>
    <w:bookmarkEnd w:id="136"/>
    <w:bookmarkStart w:name="z146" w:id="137"/>
    <w:p>
      <w:pPr>
        <w:spacing w:after="0"/>
        <w:ind w:left="0"/>
        <w:jc w:val="both"/>
      </w:pPr>
      <w:r>
        <w:rPr>
          <w:rFonts w:ascii="Times New Roman"/>
          <w:b w:val="false"/>
          <w:i w:val="false"/>
          <w:color w:val="000000"/>
          <w:sz w:val="28"/>
        </w:rPr>
        <w:t>
      10) мемлекеттік органдарда іс жүргізу талаптарының сақталуы бойынша тексерулер жүргізуге, оның ішінде құпиялылық режимін қамтамасыз ету және құпия іс жүргізуді жүргізу, сондай-ақ қорғау құралдары мен қорғалған баспа-бланк өнімдерін пайдалану жай-күйіне кешенді, тақырыптық және бақылау тексерулерін жүргізуге;</w:t>
      </w:r>
    </w:p>
    <w:bookmarkEnd w:id="137"/>
    <w:bookmarkStart w:name="z147" w:id="138"/>
    <w:p>
      <w:pPr>
        <w:spacing w:after="0"/>
        <w:ind w:left="0"/>
        <w:jc w:val="both"/>
      </w:pPr>
      <w:r>
        <w:rPr>
          <w:rFonts w:ascii="Times New Roman"/>
          <w:b w:val="false"/>
          <w:i w:val="false"/>
          <w:color w:val="000000"/>
          <w:sz w:val="28"/>
        </w:rPr>
        <w:t>
      11) мемлекеттік органдарда қызметтік және еңбек тәртібі талаптарының сақталуы, кадрлық іс жүргізудің дұрыстығы, қолданыстағы еңбек заңнамасына сәйкестігі тұрғысынан қолда бар кадрлық құжаттарға талдау жүргізуге;</w:t>
      </w:r>
    </w:p>
    <w:bookmarkEnd w:id="138"/>
    <w:bookmarkStart w:name="z148" w:id="139"/>
    <w:p>
      <w:pPr>
        <w:spacing w:after="0"/>
        <w:ind w:left="0"/>
        <w:jc w:val="both"/>
      </w:pPr>
      <w:r>
        <w:rPr>
          <w:rFonts w:ascii="Times New Roman"/>
          <w:b w:val="false"/>
          <w:i w:val="false"/>
          <w:color w:val="000000"/>
          <w:sz w:val="28"/>
        </w:rPr>
        <w:t>
      12) қала әкімі мен оның орынбасарларының тапсырмаларын орындамағаны немесе тиісінше орындамағаны үшін мемлекеттік органдар басшыларының жауапкершілігі туралы ұсыныстар енгізуге;</w:t>
      </w:r>
    </w:p>
    <w:bookmarkEnd w:id="139"/>
    <w:bookmarkStart w:name="z149" w:id="140"/>
    <w:p>
      <w:pPr>
        <w:spacing w:after="0"/>
        <w:ind w:left="0"/>
        <w:jc w:val="both"/>
      </w:pPr>
      <w:r>
        <w:rPr>
          <w:rFonts w:ascii="Times New Roman"/>
          <w:b w:val="false"/>
          <w:i w:val="false"/>
          <w:color w:val="000000"/>
          <w:sz w:val="28"/>
        </w:rPr>
        <w:t>
      13) Қазақстан Республикасының қолданыстағы заңнамасында белгіленген тәртіппен сотқа талап-арызбен жүгінуге;</w:t>
      </w:r>
    </w:p>
    <w:bookmarkEnd w:id="140"/>
    <w:bookmarkStart w:name="z150" w:id="141"/>
    <w:p>
      <w:pPr>
        <w:spacing w:after="0"/>
        <w:ind w:left="0"/>
        <w:jc w:val="both"/>
      </w:pPr>
      <w:r>
        <w:rPr>
          <w:rFonts w:ascii="Times New Roman"/>
          <w:b w:val="false"/>
          <w:i w:val="false"/>
          <w:color w:val="000000"/>
          <w:sz w:val="28"/>
        </w:rPr>
        <w:t>
      14) жергілікті атқарушы органның шешімі бойынша жауапкершілігі шектеулі серіктестіктерге қатысушы болуға;</w:t>
      </w:r>
    </w:p>
    <w:bookmarkEnd w:id="141"/>
    <w:bookmarkStart w:name="z151" w:id="142"/>
    <w:p>
      <w:pPr>
        <w:spacing w:after="0"/>
        <w:ind w:left="0"/>
        <w:jc w:val="both"/>
      </w:pPr>
      <w:r>
        <w:rPr>
          <w:rFonts w:ascii="Times New Roman"/>
          <w:b w:val="false"/>
          <w:i w:val="false"/>
          <w:color w:val="000000"/>
          <w:sz w:val="28"/>
        </w:rPr>
        <w:t xml:space="preserve">
      15) Қазақстан Республикасының заңнамасына сәйкес өзге де құқықтарды жүзеге асыруға; </w:t>
      </w:r>
    </w:p>
    <w:bookmarkEnd w:id="142"/>
    <w:bookmarkStart w:name="z152" w:id="143"/>
    <w:p>
      <w:pPr>
        <w:spacing w:after="0"/>
        <w:ind w:left="0"/>
        <w:jc w:val="both"/>
      </w:pPr>
      <w:r>
        <w:rPr>
          <w:rFonts w:ascii="Times New Roman"/>
          <w:b w:val="false"/>
          <w:i w:val="false"/>
          <w:color w:val="000000"/>
          <w:sz w:val="28"/>
        </w:rPr>
        <w:t xml:space="preserve">
      16) облыстық, қалалық әкімдіктің және мәслихаттың, қалалық, аумақтық және өзге де атқарушы органдар алқаларының отырыстарына қатысуға; </w:t>
      </w:r>
    </w:p>
    <w:bookmarkEnd w:id="143"/>
    <w:bookmarkStart w:name="z153" w:id="144"/>
    <w:p>
      <w:pPr>
        <w:spacing w:after="0"/>
        <w:ind w:left="0"/>
        <w:jc w:val="both"/>
      </w:pPr>
      <w:r>
        <w:rPr>
          <w:rFonts w:ascii="Times New Roman"/>
          <w:b w:val="false"/>
          <w:i w:val="false"/>
          <w:color w:val="000000"/>
          <w:sz w:val="28"/>
        </w:rPr>
        <w:t>
      17) атқарушы органдардан олардың қызметі, жекелеген лауазымды адамдар бойынша түсініктемелер сұратуға және алуға, аппараттың құзыретіне жатқызылатын тапсырмалар беруге, қала атқарушы органдарының қызметкерлерін әкімдіктің және қала әкімінің құзыретіне жатқызылған мәселелерді шешуге тартуға құқылы;</w:t>
      </w:r>
    </w:p>
    <w:bookmarkEnd w:id="144"/>
    <w:bookmarkStart w:name="z154" w:id="145"/>
    <w:p>
      <w:pPr>
        <w:spacing w:after="0"/>
        <w:ind w:left="0"/>
        <w:jc w:val="both"/>
      </w:pPr>
      <w:r>
        <w:rPr>
          <w:rFonts w:ascii="Times New Roman"/>
          <w:b w:val="false"/>
          <w:i w:val="false"/>
          <w:color w:val="000000"/>
          <w:sz w:val="28"/>
        </w:rPr>
        <w:t>
      20. Міндеттері:</w:t>
      </w:r>
    </w:p>
    <w:bookmarkEnd w:id="145"/>
    <w:bookmarkStart w:name="z155" w:id="146"/>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сақтауға;</w:t>
      </w:r>
    </w:p>
    <w:bookmarkEnd w:id="146"/>
    <w:bookmarkStart w:name="z156" w:id="147"/>
    <w:p>
      <w:pPr>
        <w:spacing w:after="0"/>
        <w:ind w:left="0"/>
        <w:jc w:val="both"/>
      </w:pPr>
      <w:r>
        <w:rPr>
          <w:rFonts w:ascii="Times New Roman"/>
          <w:b w:val="false"/>
          <w:i w:val="false"/>
          <w:color w:val="000000"/>
          <w:sz w:val="28"/>
        </w:rPr>
        <w:t>
      2) анықталған заң бұзушылықтарды жою жөнінде шаралар қабылдауға;</w:t>
      </w:r>
    </w:p>
    <w:bookmarkEnd w:id="147"/>
    <w:bookmarkStart w:name="z157" w:id="148"/>
    <w:p>
      <w:pPr>
        <w:spacing w:after="0"/>
        <w:ind w:left="0"/>
        <w:jc w:val="both"/>
      </w:pPr>
      <w:r>
        <w:rPr>
          <w:rFonts w:ascii="Times New Roman"/>
          <w:b w:val="false"/>
          <w:i w:val="false"/>
          <w:color w:val="000000"/>
          <w:sz w:val="28"/>
        </w:rPr>
        <w:t>
      3) өз құзыретінің мәселелері бойынша үйлестіруді және бақылауды жүзеге асыруға;</w:t>
      </w:r>
    </w:p>
    <w:bookmarkEnd w:id="148"/>
    <w:bookmarkStart w:name="z158" w:id="149"/>
    <w:p>
      <w:pPr>
        <w:spacing w:after="0"/>
        <w:ind w:left="0"/>
        <w:jc w:val="both"/>
      </w:pPr>
      <w:r>
        <w:rPr>
          <w:rFonts w:ascii="Times New Roman"/>
          <w:b w:val="false"/>
          <w:i w:val="false"/>
          <w:color w:val="000000"/>
          <w:sz w:val="28"/>
        </w:rPr>
        <w:t>
      4) аппаратқа бөлінген бюджет қаражатының мақсатты және тиімді пайдаланылуын қамтамасыз етуге;</w:t>
      </w:r>
    </w:p>
    <w:bookmarkEnd w:id="149"/>
    <w:bookmarkStart w:name="z159" w:id="150"/>
    <w:p>
      <w:pPr>
        <w:spacing w:after="0"/>
        <w:ind w:left="0"/>
        <w:jc w:val="both"/>
      </w:pPr>
      <w:r>
        <w:rPr>
          <w:rFonts w:ascii="Times New Roman"/>
          <w:b w:val="false"/>
          <w:i w:val="false"/>
          <w:color w:val="000000"/>
          <w:sz w:val="28"/>
        </w:rPr>
        <w:t>
      5) аппаратқа берілген мүлікті басқаруға міндетті.</w:t>
      </w:r>
    </w:p>
    <w:bookmarkEnd w:id="150"/>
    <w:bookmarkStart w:name="z160" w:id="151"/>
    <w:p>
      <w:pPr>
        <w:spacing w:after="0"/>
        <w:ind w:left="0"/>
        <w:jc w:val="left"/>
      </w:pPr>
      <w:r>
        <w:rPr>
          <w:rFonts w:ascii="Times New Roman"/>
          <w:b/>
          <w:i w:val="false"/>
          <w:color w:val="000000"/>
        </w:rPr>
        <w:t xml:space="preserve"> 3. "Петропавл қаласы әкімінің аппараты" коммуналдық мемлекеттік мекемесінің қызметін ұйымдастыру</w:t>
      </w:r>
    </w:p>
    <w:bookmarkEnd w:id="151"/>
    <w:bookmarkStart w:name="z161" w:id="152"/>
    <w:p>
      <w:pPr>
        <w:spacing w:after="0"/>
        <w:ind w:left="0"/>
        <w:jc w:val="both"/>
      </w:pPr>
      <w:r>
        <w:rPr>
          <w:rFonts w:ascii="Times New Roman"/>
          <w:b w:val="false"/>
          <w:i w:val="false"/>
          <w:color w:val="000000"/>
          <w:sz w:val="28"/>
        </w:rPr>
        <w:t>
      21) Аппаратты басқару Аппаратқа жүктелген міндеттерді орындауға және өз қызметтерін жүзеге асыруға дербес жауапкершілік атқаратын басшымен жүзеге асырылады.</w:t>
      </w:r>
    </w:p>
    <w:bookmarkEnd w:id="152"/>
    <w:bookmarkStart w:name="z162" w:id="153"/>
    <w:p>
      <w:pPr>
        <w:spacing w:after="0"/>
        <w:ind w:left="0"/>
        <w:jc w:val="both"/>
      </w:pPr>
      <w:r>
        <w:rPr>
          <w:rFonts w:ascii="Times New Roman"/>
          <w:b w:val="false"/>
          <w:i w:val="false"/>
          <w:color w:val="000000"/>
          <w:sz w:val="28"/>
        </w:rPr>
        <w:t xml:space="preserve">
      22) Аппарат басшысы Қазақстан Республикасының заңнамасына сәйкес лауазымға тағайындалады және лауазымнан босатылады. </w:t>
      </w:r>
    </w:p>
    <w:bookmarkEnd w:id="153"/>
    <w:bookmarkStart w:name="z163" w:id="154"/>
    <w:p>
      <w:pPr>
        <w:spacing w:after="0"/>
        <w:ind w:left="0"/>
        <w:jc w:val="both"/>
      </w:pPr>
      <w:r>
        <w:rPr>
          <w:rFonts w:ascii="Times New Roman"/>
          <w:b w:val="false"/>
          <w:i w:val="false"/>
          <w:color w:val="000000"/>
          <w:sz w:val="28"/>
        </w:rPr>
        <w:t>
      23) Аппарат басшысының өкілеттілігі мен міндеттері:</w:t>
      </w:r>
    </w:p>
    <w:bookmarkEnd w:id="154"/>
    <w:bookmarkStart w:name="z164" w:id="155"/>
    <w:p>
      <w:pPr>
        <w:spacing w:after="0"/>
        <w:ind w:left="0"/>
        <w:jc w:val="both"/>
      </w:pPr>
      <w:r>
        <w:rPr>
          <w:rFonts w:ascii="Times New Roman"/>
          <w:b w:val="false"/>
          <w:i w:val="false"/>
          <w:color w:val="000000"/>
          <w:sz w:val="28"/>
        </w:rPr>
        <w:t>
      1) қала әкімі аппаратының жұмысын ұйымдастырып, басқарады және аппаратқа жүктелген қызметтер мен міндеттерді орындауға дербес жауапкершілікке атқарады;</w:t>
      </w:r>
    </w:p>
    <w:bookmarkEnd w:id="155"/>
    <w:bookmarkStart w:name="z165" w:id="156"/>
    <w:p>
      <w:pPr>
        <w:spacing w:after="0"/>
        <w:ind w:left="0"/>
        <w:jc w:val="both"/>
      </w:pPr>
      <w:r>
        <w:rPr>
          <w:rFonts w:ascii="Times New Roman"/>
          <w:b w:val="false"/>
          <w:i w:val="false"/>
          <w:color w:val="000000"/>
          <w:sz w:val="28"/>
        </w:rPr>
        <w:t>
      2) аппаратта мемлекеттік қызмет туралы заңнаманың орындалуын бақылайды;</w:t>
      </w:r>
    </w:p>
    <w:bookmarkEnd w:id="156"/>
    <w:bookmarkStart w:name="z166" w:id="157"/>
    <w:p>
      <w:pPr>
        <w:spacing w:after="0"/>
        <w:ind w:left="0"/>
        <w:jc w:val="both"/>
      </w:pPr>
      <w:r>
        <w:rPr>
          <w:rFonts w:ascii="Times New Roman"/>
          <w:b w:val="false"/>
          <w:i w:val="false"/>
          <w:color w:val="000000"/>
          <w:sz w:val="28"/>
        </w:rPr>
        <w:t>
      3) ерлер мен әйелдердің тең құқықтығы мен тең мүмкіндіктерінің мемлекеттік кепілдіктері туралы заңнаманың сақталуын қамтамасыз етеді;</w:t>
      </w:r>
    </w:p>
    <w:bookmarkEnd w:id="157"/>
    <w:bookmarkStart w:name="z167" w:id="158"/>
    <w:p>
      <w:pPr>
        <w:spacing w:after="0"/>
        <w:ind w:left="0"/>
        <w:jc w:val="both"/>
      </w:pPr>
      <w:r>
        <w:rPr>
          <w:rFonts w:ascii="Times New Roman"/>
          <w:b w:val="false"/>
          <w:i w:val="false"/>
          <w:color w:val="000000"/>
          <w:sz w:val="28"/>
        </w:rPr>
        <w:t xml:space="preserve">
      4) Аппараттың құрылымдық бөлімшелерінің жұмысын ұйымдастырып, бағыттайды, олардың өзара әрекеттерін үйлестіреді; </w:t>
      </w:r>
    </w:p>
    <w:bookmarkEnd w:id="158"/>
    <w:bookmarkStart w:name="z168" w:id="159"/>
    <w:p>
      <w:pPr>
        <w:spacing w:after="0"/>
        <w:ind w:left="0"/>
        <w:jc w:val="both"/>
      </w:pPr>
      <w:r>
        <w:rPr>
          <w:rFonts w:ascii="Times New Roman"/>
          <w:b w:val="false"/>
          <w:i w:val="false"/>
          <w:color w:val="000000"/>
          <w:sz w:val="28"/>
        </w:rPr>
        <w:t>
      5) "Мемлекеттік қызмет туралы" Қазақстан Республикасының заңнамасына сәйкес мемлекеттік қызметшілердің бос әкімшілік қызметтеріне конкурстар ұйымдастырады. Олардың қорытындысы бойынша Аппараттың құрылымдық бөлімшелері басшыларын қызметке тағайындау және қызметтен босату туралы әкімнің қарауына ұсыныстар енгізеді, Аппарат қызметкерлерін қызметке тағайындайды және қызметтен босатады, Аппарат кадрларының резервін қалыптастырады, қала әкімі аппаратының аттестациялық комиссиясын қалыптастырып, басқарады;</w:t>
      </w:r>
    </w:p>
    <w:bookmarkEnd w:id="159"/>
    <w:bookmarkStart w:name="z169" w:id="160"/>
    <w:p>
      <w:pPr>
        <w:spacing w:after="0"/>
        <w:ind w:left="0"/>
        <w:jc w:val="both"/>
      </w:pPr>
      <w:r>
        <w:rPr>
          <w:rFonts w:ascii="Times New Roman"/>
          <w:b w:val="false"/>
          <w:i w:val="false"/>
          <w:color w:val="000000"/>
          <w:sz w:val="28"/>
        </w:rPr>
        <w:t>
      6) қала әкімдігінің бекітуіне Аппарат туралы ережені, штат санының құрылымы мен лимитін ұсынады, еңбекақы төлеу қорын үнемдеу шегінде мемлекеттік қызметшілерге үстемеақы, материалдық көтермелеу (сыйлықақы) белгілейді;</w:t>
      </w:r>
    </w:p>
    <w:bookmarkEnd w:id="160"/>
    <w:bookmarkStart w:name="z170" w:id="161"/>
    <w:p>
      <w:pPr>
        <w:spacing w:after="0"/>
        <w:ind w:left="0"/>
        <w:jc w:val="both"/>
      </w:pPr>
      <w:r>
        <w:rPr>
          <w:rFonts w:ascii="Times New Roman"/>
          <w:b w:val="false"/>
          <w:i w:val="false"/>
          <w:color w:val="000000"/>
          <w:sz w:val="28"/>
        </w:rPr>
        <w:t>
      7) Аппарат құзыреті шегінде қызметтік құжаттамаға қол қояды;</w:t>
      </w:r>
    </w:p>
    <w:bookmarkEnd w:id="161"/>
    <w:bookmarkStart w:name="z171" w:id="162"/>
    <w:p>
      <w:pPr>
        <w:spacing w:after="0"/>
        <w:ind w:left="0"/>
        <w:jc w:val="both"/>
      </w:pPr>
      <w:r>
        <w:rPr>
          <w:rFonts w:ascii="Times New Roman"/>
          <w:b w:val="false"/>
          <w:i w:val="false"/>
          <w:color w:val="000000"/>
          <w:sz w:val="28"/>
        </w:rPr>
        <w:t>
      8) қала әкімінің аппаратында ішкі еңбек тәртібін орнатады;</w:t>
      </w:r>
    </w:p>
    <w:bookmarkEnd w:id="162"/>
    <w:bookmarkStart w:name="z172" w:id="163"/>
    <w:p>
      <w:pPr>
        <w:spacing w:after="0"/>
        <w:ind w:left="0"/>
        <w:jc w:val="both"/>
      </w:pPr>
      <w:r>
        <w:rPr>
          <w:rFonts w:ascii="Times New Roman"/>
          <w:b w:val="false"/>
          <w:i w:val="false"/>
          <w:color w:val="000000"/>
          <w:sz w:val="28"/>
        </w:rPr>
        <w:t>
      9) штаттық кестені қала әкіміне бекітуге ұсынады;</w:t>
      </w:r>
    </w:p>
    <w:bookmarkEnd w:id="163"/>
    <w:bookmarkStart w:name="z173" w:id="164"/>
    <w:p>
      <w:pPr>
        <w:spacing w:after="0"/>
        <w:ind w:left="0"/>
        <w:jc w:val="both"/>
      </w:pPr>
      <w:r>
        <w:rPr>
          <w:rFonts w:ascii="Times New Roman"/>
          <w:b w:val="false"/>
          <w:i w:val="false"/>
          <w:color w:val="000000"/>
          <w:sz w:val="28"/>
        </w:rPr>
        <w:t>
      10) нормативтік құқықтық актілер жобаларын және басқа да құжаттарды келіседі және қала әкімдігі мен әкіміне қарауға ұсынады.</w:t>
      </w:r>
    </w:p>
    <w:bookmarkEnd w:id="164"/>
    <w:bookmarkStart w:name="z174" w:id="165"/>
    <w:p>
      <w:pPr>
        <w:spacing w:after="0"/>
        <w:ind w:left="0"/>
        <w:jc w:val="both"/>
      </w:pPr>
      <w:r>
        <w:rPr>
          <w:rFonts w:ascii="Times New Roman"/>
          <w:b w:val="false"/>
          <w:i w:val="false"/>
          <w:color w:val="000000"/>
          <w:sz w:val="28"/>
        </w:rPr>
        <w:t>
      11) қала әкімінің тиісті орынбасарларымен келіскеннен кейін Аппараттың құрылымдық бөлімшелерінің жұмыс жоспарларын бекітеді.</w:t>
      </w:r>
    </w:p>
    <w:bookmarkEnd w:id="165"/>
    <w:bookmarkStart w:name="z175" w:id="166"/>
    <w:p>
      <w:pPr>
        <w:spacing w:after="0"/>
        <w:ind w:left="0"/>
        <w:jc w:val="both"/>
      </w:pPr>
      <w:r>
        <w:rPr>
          <w:rFonts w:ascii="Times New Roman"/>
          <w:b w:val="false"/>
          <w:i w:val="false"/>
          <w:color w:val="000000"/>
          <w:sz w:val="28"/>
        </w:rPr>
        <w:t xml:space="preserve">
      12) қолданыстағы заңнамаға сәйкес аппараттың шарт бойынша техникалық қызметкерлерін көтермелейді және оларға тәртіптік жаза қолданады. </w:t>
      </w:r>
    </w:p>
    <w:bookmarkEnd w:id="166"/>
    <w:bookmarkStart w:name="z176" w:id="167"/>
    <w:p>
      <w:pPr>
        <w:spacing w:after="0"/>
        <w:ind w:left="0"/>
        <w:jc w:val="both"/>
      </w:pPr>
      <w:r>
        <w:rPr>
          <w:rFonts w:ascii="Times New Roman"/>
          <w:b w:val="false"/>
          <w:i w:val="false"/>
          <w:color w:val="000000"/>
          <w:sz w:val="28"/>
        </w:rPr>
        <w:t>
      13) Аппараттың шығыстар сметасын бекітеді, бюджетпен көзделген қаржылай қаражатқа билік жүргізеді;</w:t>
      </w:r>
    </w:p>
    <w:bookmarkEnd w:id="167"/>
    <w:bookmarkStart w:name="z177" w:id="168"/>
    <w:p>
      <w:pPr>
        <w:spacing w:after="0"/>
        <w:ind w:left="0"/>
        <w:jc w:val="both"/>
      </w:pPr>
      <w:r>
        <w:rPr>
          <w:rFonts w:ascii="Times New Roman"/>
          <w:b w:val="false"/>
          <w:i w:val="false"/>
          <w:color w:val="000000"/>
          <w:sz w:val="28"/>
        </w:rPr>
        <w:t>
      14) Аппараттың құрылымдық бөлімшелері туралы ережелерді, әкімшілік мемлекеттік қызметкерлерге қойылатын біліктілік талаптарының жинағын бекітеді;</w:t>
      </w:r>
    </w:p>
    <w:bookmarkEnd w:id="168"/>
    <w:bookmarkStart w:name="z178" w:id="169"/>
    <w:p>
      <w:pPr>
        <w:spacing w:after="0"/>
        <w:ind w:left="0"/>
        <w:jc w:val="both"/>
      </w:pPr>
      <w:r>
        <w:rPr>
          <w:rFonts w:ascii="Times New Roman"/>
          <w:b w:val="false"/>
          <w:i w:val="false"/>
          <w:color w:val="000000"/>
          <w:sz w:val="28"/>
        </w:rPr>
        <w:t>
      15) қала әкіміне Аппараттың жұмысын перспективалық жоспарлау және ағымдағы ұйымдастыру жөнінде ұсыныстар енгізеді;</w:t>
      </w:r>
    </w:p>
    <w:bookmarkEnd w:id="169"/>
    <w:bookmarkStart w:name="z179" w:id="170"/>
    <w:p>
      <w:pPr>
        <w:spacing w:after="0"/>
        <w:ind w:left="0"/>
        <w:jc w:val="both"/>
      </w:pPr>
      <w:r>
        <w:rPr>
          <w:rFonts w:ascii="Times New Roman"/>
          <w:b w:val="false"/>
          <w:i w:val="false"/>
          <w:color w:val="000000"/>
          <w:sz w:val="28"/>
        </w:rPr>
        <w:t>
      16) жеке құрам бойынша бұйрықтар шығарады, Аппарат қызметшілерін іссапарларға жібереді;</w:t>
      </w:r>
    </w:p>
    <w:bookmarkEnd w:id="170"/>
    <w:bookmarkStart w:name="z180" w:id="171"/>
    <w:p>
      <w:pPr>
        <w:spacing w:after="0"/>
        <w:ind w:left="0"/>
        <w:jc w:val="both"/>
      </w:pPr>
      <w:r>
        <w:rPr>
          <w:rFonts w:ascii="Times New Roman"/>
          <w:b w:val="false"/>
          <w:i w:val="false"/>
          <w:color w:val="000000"/>
          <w:sz w:val="28"/>
        </w:rPr>
        <w:t>
      17) мемлекеттік қызметшілерді Қазақстан Республикасы Президентінің жанындағы Мемлекеттік басқару академиясында оқытуды, даярлауды, қайта даярлауды және біліктілігін арттыруды қамтамасыз етеді;</w:t>
      </w:r>
    </w:p>
    <w:bookmarkEnd w:id="171"/>
    <w:bookmarkStart w:name="z181" w:id="172"/>
    <w:p>
      <w:pPr>
        <w:spacing w:after="0"/>
        <w:ind w:left="0"/>
        <w:jc w:val="both"/>
      </w:pPr>
      <w:r>
        <w:rPr>
          <w:rFonts w:ascii="Times New Roman"/>
          <w:b w:val="false"/>
          <w:i w:val="false"/>
          <w:color w:val="000000"/>
          <w:sz w:val="28"/>
        </w:rPr>
        <w:t>
      18) мемлекеттік органдарда, өзге де ұйымдарда Аппарат атынан өкіл болады;</w:t>
      </w:r>
    </w:p>
    <w:bookmarkEnd w:id="172"/>
    <w:bookmarkStart w:name="z182" w:id="173"/>
    <w:p>
      <w:pPr>
        <w:spacing w:after="0"/>
        <w:ind w:left="0"/>
        <w:jc w:val="both"/>
      </w:pPr>
      <w:r>
        <w:rPr>
          <w:rFonts w:ascii="Times New Roman"/>
          <w:b w:val="false"/>
          <w:i w:val="false"/>
          <w:color w:val="000000"/>
          <w:sz w:val="28"/>
        </w:rPr>
        <w:t>
      19) аппаратта мемлекеттік қызмет туралы заңнаманың орындалуын бақылайды;</w:t>
      </w:r>
    </w:p>
    <w:bookmarkEnd w:id="173"/>
    <w:bookmarkStart w:name="z183" w:id="174"/>
    <w:p>
      <w:pPr>
        <w:spacing w:after="0"/>
        <w:ind w:left="0"/>
        <w:jc w:val="both"/>
      </w:pPr>
      <w:r>
        <w:rPr>
          <w:rFonts w:ascii="Times New Roman"/>
          <w:b w:val="false"/>
          <w:i w:val="false"/>
          <w:color w:val="000000"/>
          <w:sz w:val="28"/>
        </w:rPr>
        <w:t>
      20) аппарат қызметкерлерінің орындауы үшін міндетті бұйрықтар шығарады және нұсқаулар береді;</w:t>
      </w:r>
    </w:p>
    <w:bookmarkEnd w:id="174"/>
    <w:bookmarkStart w:name="z184" w:id="175"/>
    <w:p>
      <w:pPr>
        <w:spacing w:after="0"/>
        <w:ind w:left="0"/>
        <w:jc w:val="both"/>
      </w:pPr>
      <w:r>
        <w:rPr>
          <w:rFonts w:ascii="Times New Roman"/>
          <w:b w:val="false"/>
          <w:i w:val="false"/>
          <w:color w:val="000000"/>
          <w:sz w:val="28"/>
        </w:rPr>
        <w:t xml:space="preserve">
      21) қала әкімдігінің қабылданған қаулыларының, шешімдері мен өкімдерінің орындалуын бақылау жөніндегі жұмысты үйлестіреді; </w:t>
      </w:r>
    </w:p>
    <w:bookmarkEnd w:id="175"/>
    <w:bookmarkStart w:name="z185" w:id="176"/>
    <w:p>
      <w:pPr>
        <w:spacing w:after="0"/>
        <w:ind w:left="0"/>
        <w:jc w:val="both"/>
      </w:pPr>
      <w:r>
        <w:rPr>
          <w:rFonts w:ascii="Times New Roman"/>
          <w:b w:val="false"/>
          <w:i w:val="false"/>
          <w:color w:val="000000"/>
          <w:sz w:val="28"/>
        </w:rPr>
        <w:t>
      22) қала әкімі өзіне жүктеген өзге де функцияларды жүзеге асырады.</w:t>
      </w:r>
    </w:p>
    <w:bookmarkEnd w:id="176"/>
    <w:bookmarkStart w:name="z186" w:id="177"/>
    <w:p>
      <w:pPr>
        <w:spacing w:after="0"/>
        <w:ind w:left="0"/>
        <w:jc w:val="both"/>
      </w:pPr>
      <w:r>
        <w:rPr>
          <w:rFonts w:ascii="Times New Roman"/>
          <w:b w:val="false"/>
          <w:i w:val="false"/>
          <w:color w:val="000000"/>
          <w:sz w:val="28"/>
        </w:rPr>
        <w:t>
      23) Аппарат басшысы болмаған кезеңде оның өкілеттігін орындау Қазақстан Республикасының қолданыстағы заңнамасына сәйкес оны алмастыратын тұлғамен жүзеге асырылады.</w:t>
      </w:r>
    </w:p>
    <w:bookmarkEnd w:id="177"/>
    <w:bookmarkStart w:name="z187" w:id="178"/>
    <w:p>
      <w:pPr>
        <w:spacing w:after="0"/>
        <w:ind w:left="0"/>
        <w:jc w:val="both"/>
      </w:pPr>
      <w:r>
        <w:rPr>
          <w:rFonts w:ascii="Times New Roman"/>
          <w:b w:val="false"/>
          <w:i w:val="false"/>
          <w:color w:val="000000"/>
          <w:sz w:val="28"/>
        </w:rPr>
        <w:t>
      24) Аппаратты Қазақстан Республикасының қолданыстағы заңнамасына сәйкес лауазымға тағайындалатын және лауазымнан босатылатын басшы басқарады.</w:t>
      </w:r>
    </w:p>
    <w:bookmarkEnd w:id="178"/>
    <w:bookmarkStart w:name="z188" w:id="179"/>
    <w:p>
      <w:pPr>
        <w:spacing w:after="0"/>
        <w:ind w:left="0"/>
        <w:jc w:val="both"/>
      </w:pPr>
      <w:r>
        <w:rPr>
          <w:rFonts w:ascii="Times New Roman"/>
          <w:b w:val="false"/>
          <w:i w:val="false"/>
          <w:color w:val="000000"/>
          <w:sz w:val="28"/>
        </w:rPr>
        <w:t>
      25) Аппарат басшысы қала әкіміне бағынады және оның тікелей басшылығымен жұмыс істейді.</w:t>
      </w:r>
    </w:p>
    <w:bookmarkEnd w:id="179"/>
    <w:bookmarkStart w:name="z189" w:id="180"/>
    <w:p>
      <w:pPr>
        <w:spacing w:after="0"/>
        <w:ind w:left="0"/>
        <w:jc w:val="both"/>
      </w:pPr>
      <w:r>
        <w:rPr>
          <w:rFonts w:ascii="Times New Roman"/>
          <w:b w:val="false"/>
          <w:i w:val="false"/>
          <w:color w:val="000000"/>
          <w:sz w:val="28"/>
        </w:rPr>
        <w:t xml:space="preserve">
      26) Аппарат құрылымын қала әкімі, оның орынбасарлары, Аппарат басшысы мен құрылымдық бөлімшелер (бөлімдер), кеңесшісі, көмекшілері, бас мамандар, Аппараттың өзге де лауазымды тұлғалары құрайды. </w:t>
      </w:r>
    </w:p>
    <w:bookmarkEnd w:id="180"/>
    <w:bookmarkStart w:name="z190" w:id="181"/>
    <w:p>
      <w:pPr>
        <w:spacing w:after="0"/>
        <w:ind w:left="0"/>
        <w:jc w:val="both"/>
      </w:pPr>
      <w:r>
        <w:rPr>
          <w:rFonts w:ascii="Times New Roman"/>
          <w:b w:val="false"/>
          <w:i w:val="false"/>
          <w:color w:val="000000"/>
          <w:sz w:val="28"/>
        </w:rPr>
        <w:t>
      27) Құрылымдық бөлімшелерді Қазақстан Республикасының қолданыстағы заңнамасына сәйкес Аппарат басшысының ұсынысы бойынша қала әкімі қызметке тағайындайтын және қызметтен босататын қала әкімінің кеңесшісі және көмекшісімен қатар олардың басшылары басқарады.</w:t>
      </w:r>
    </w:p>
    <w:bookmarkEnd w:id="181"/>
    <w:bookmarkStart w:name="z191" w:id="182"/>
    <w:p>
      <w:pPr>
        <w:spacing w:after="0"/>
        <w:ind w:left="0"/>
        <w:jc w:val="both"/>
      </w:pPr>
      <w:r>
        <w:rPr>
          <w:rFonts w:ascii="Times New Roman"/>
          <w:b w:val="false"/>
          <w:i w:val="false"/>
          <w:color w:val="000000"/>
          <w:sz w:val="28"/>
        </w:rPr>
        <w:t>
      28) Аппарат қызметкерлері қала әкімі қызметке тағайындайтын және қызметтен босататын Аппараттың әкімшілік мемлекеттік қызметшілері болып табылады.</w:t>
      </w:r>
    </w:p>
    <w:bookmarkEnd w:id="182"/>
    <w:bookmarkStart w:name="z192" w:id="183"/>
    <w:p>
      <w:pPr>
        <w:spacing w:after="0"/>
        <w:ind w:left="0"/>
        <w:jc w:val="both"/>
      </w:pPr>
      <w:r>
        <w:rPr>
          <w:rFonts w:ascii="Times New Roman"/>
          <w:b w:val="false"/>
          <w:i w:val="false"/>
          <w:color w:val="000000"/>
          <w:sz w:val="28"/>
        </w:rPr>
        <w:t>
      29) Қала әкімдігін, әкімін және Аппараттын материалдық-техникалық, шаруашылық-тұрмыстық қамтамасыз етуді Аппараттың құрылымдық бөлімшесі - "Петропавл қаласы әкімінің аппараты" мемлекеттік мекемесінің "Петропавл қаласы әкімдігінің Істер басқармасы" коммуналдық мемлекеттік мекемесі жүзеге асырады.</w:t>
      </w:r>
    </w:p>
    <w:bookmarkEnd w:id="183"/>
    <w:bookmarkStart w:name="z193" w:id="184"/>
    <w:p>
      <w:pPr>
        <w:spacing w:after="0"/>
        <w:ind w:left="0"/>
        <w:jc w:val="both"/>
      </w:pPr>
      <w:r>
        <w:rPr>
          <w:rFonts w:ascii="Times New Roman"/>
          <w:b w:val="false"/>
          <w:i w:val="false"/>
          <w:color w:val="000000"/>
          <w:sz w:val="28"/>
        </w:rPr>
        <w:t>
      30) Аппарат қызметшілерінің еңбегіне, ақы төлеу шарты және еңбекақы мөлшері Қазақстан Республикасының еңбек және мемлекеттік қызмет туралы заңнамаларына сәйкес айқындалады.</w:t>
      </w:r>
    </w:p>
    <w:bookmarkEnd w:id="184"/>
    <w:bookmarkStart w:name="z194" w:id="185"/>
    <w:p>
      <w:pPr>
        <w:spacing w:after="0"/>
        <w:ind w:left="0"/>
        <w:jc w:val="both"/>
      </w:pPr>
      <w:r>
        <w:rPr>
          <w:rFonts w:ascii="Times New Roman"/>
          <w:b w:val="false"/>
          <w:i w:val="false"/>
          <w:color w:val="000000"/>
          <w:sz w:val="28"/>
        </w:rPr>
        <w:t>
      31) Зейнет жасына жеткен Аппарат қызметшілерін зейнетақымен қамтамасыз ету мемлекеттік қызмет және зейнетақымен қамтамасыз ету туралы қолданыстағы заңнамаға сәйкес жүзеге асырылады.</w:t>
      </w:r>
    </w:p>
    <w:bookmarkEnd w:id="185"/>
    <w:bookmarkStart w:name="z195" w:id="186"/>
    <w:p>
      <w:pPr>
        <w:spacing w:after="0"/>
        <w:ind w:left="0"/>
        <w:jc w:val="left"/>
      </w:pPr>
      <w:r>
        <w:rPr>
          <w:rFonts w:ascii="Times New Roman"/>
          <w:b/>
          <w:i w:val="false"/>
          <w:color w:val="000000"/>
        </w:rPr>
        <w:t xml:space="preserve"> 4. "Петропавл қаласы әкімінің аппараты" коммуналдық мемлекеттік мекемесінің мүлкі</w:t>
      </w:r>
    </w:p>
    <w:bookmarkEnd w:id="186"/>
    <w:bookmarkStart w:name="z196" w:id="187"/>
    <w:p>
      <w:pPr>
        <w:spacing w:after="0"/>
        <w:ind w:left="0"/>
        <w:jc w:val="both"/>
      </w:pPr>
      <w:r>
        <w:rPr>
          <w:rFonts w:ascii="Times New Roman"/>
          <w:b w:val="false"/>
          <w:i w:val="false"/>
          <w:color w:val="000000"/>
          <w:sz w:val="28"/>
        </w:rPr>
        <w:t>
      32) Аппараттың Қазақстан Республикасының заңнамасымен көзделген жағдайларда жедел басқару құқығында оқшауланған мүлкі болуы мүмкін.</w:t>
      </w:r>
    </w:p>
    <w:bookmarkEnd w:id="187"/>
    <w:bookmarkStart w:name="z197" w:id="188"/>
    <w:p>
      <w:pPr>
        <w:spacing w:after="0"/>
        <w:ind w:left="0"/>
        <w:jc w:val="both"/>
      </w:pPr>
      <w:r>
        <w:rPr>
          <w:rFonts w:ascii="Times New Roman"/>
          <w:b w:val="false"/>
          <w:i w:val="false"/>
          <w:color w:val="000000"/>
          <w:sz w:val="28"/>
        </w:rPr>
        <w:t>
      33)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құралады.</w:t>
      </w:r>
    </w:p>
    <w:bookmarkEnd w:id="188"/>
    <w:bookmarkStart w:name="z198" w:id="189"/>
    <w:p>
      <w:pPr>
        <w:spacing w:after="0"/>
        <w:ind w:left="0"/>
        <w:jc w:val="both"/>
      </w:pPr>
      <w:r>
        <w:rPr>
          <w:rFonts w:ascii="Times New Roman"/>
          <w:b w:val="false"/>
          <w:i w:val="false"/>
          <w:color w:val="000000"/>
          <w:sz w:val="28"/>
        </w:rPr>
        <w:t>
      34) Аппаратқа бекітілген мүлік коммуналдық меншікке жатады.</w:t>
      </w:r>
    </w:p>
    <w:bookmarkEnd w:id="189"/>
    <w:bookmarkStart w:name="z199" w:id="190"/>
    <w:p>
      <w:pPr>
        <w:spacing w:after="0"/>
        <w:ind w:left="0"/>
        <w:jc w:val="both"/>
      </w:pPr>
      <w:r>
        <w:rPr>
          <w:rFonts w:ascii="Times New Roman"/>
          <w:b w:val="false"/>
          <w:i w:val="false"/>
          <w:color w:val="000000"/>
          <w:sz w:val="28"/>
        </w:rPr>
        <w:t>
      35) Егер Қазақстан Республикасының заңнамасында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190"/>
    <w:bookmarkStart w:name="z200" w:id="191"/>
    <w:p>
      <w:pPr>
        <w:spacing w:after="0"/>
        <w:ind w:left="0"/>
        <w:jc w:val="left"/>
      </w:pPr>
      <w:r>
        <w:rPr>
          <w:rFonts w:ascii="Times New Roman"/>
          <w:b/>
          <w:i w:val="false"/>
          <w:color w:val="000000"/>
        </w:rPr>
        <w:t xml:space="preserve"> 5. "Петропавл қаласы әкімінің аппараты" коммуналдық мемлекеттік мекемесін қайта ұйымдастыру және тарату</w:t>
      </w:r>
    </w:p>
    <w:bookmarkEnd w:id="191"/>
    <w:bookmarkStart w:name="z201" w:id="192"/>
    <w:p>
      <w:pPr>
        <w:spacing w:after="0"/>
        <w:ind w:left="0"/>
        <w:jc w:val="both"/>
      </w:pPr>
      <w:r>
        <w:rPr>
          <w:rFonts w:ascii="Times New Roman"/>
          <w:b w:val="false"/>
          <w:i w:val="false"/>
          <w:color w:val="000000"/>
          <w:sz w:val="28"/>
        </w:rPr>
        <w:t>
      36) Аппаратты қайта ұйымдастыру (қосу, бөлу, біріктіру, бөліп шығару, өзгерту) және тарату Қазақстан Республикасының заңнамасына сәйкес жүзеге асырылады.</w:t>
      </w:r>
    </w:p>
    <w:bookmarkEnd w:id="192"/>
    <w:bookmarkStart w:name="z202" w:id="193"/>
    <w:p>
      <w:pPr>
        <w:spacing w:after="0"/>
        <w:ind w:left="0"/>
        <w:jc w:val="both"/>
      </w:pPr>
      <w:r>
        <w:rPr>
          <w:rFonts w:ascii="Times New Roman"/>
          <w:b w:val="false"/>
          <w:i w:val="false"/>
          <w:color w:val="000000"/>
          <w:sz w:val="28"/>
        </w:rPr>
        <w:t>
      37) Таратылғаннан кейін Аппараттың мүлкін бөлу тәртібі Қазақстан Республикасының қолданыстағы заңнамасына сәйкес жүргізіледі.</w:t>
      </w:r>
    </w:p>
    <w:bookmarkEnd w:id="193"/>
    <w:bookmarkStart w:name="z203" w:id="194"/>
    <w:p>
      <w:pPr>
        <w:spacing w:after="0"/>
        <w:ind w:left="0"/>
        <w:jc w:val="both"/>
      </w:pPr>
      <w:r>
        <w:rPr>
          <w:rFonts w:ascii="Times New Roman"/>
          <w:b w:val="false"/>
          <w:i w:val="false"/>
          <w:color w:val="000000"/>
          <w:sz w:val="28"/>
        </w:rPr>
        <w:t xml:space="preserve">
      38) Аппараттың Ережесіне өзгерістер мен толықтырулар енгізу Қазақстан Республикасының қолданыстағы заңнамасына сәйкес жүргізіледі. </w:t>
      </w:r>
    </w:p>
    <w:bookmarkEnd w:id="194"/>
    <w:bookmarkStart w:name="z204" w:id="195"/>
    <w:p>
      <w:pPr>
        <w:spacing w:after="0"/>
        <w:ind w:left="0"/>
        <w:jc w:val="both"/>
      </w:pPr>
      <w:r>
        <w:rPr>
          <w:rFonts w:ascii="Times New Roman"/>
          <w:b w:val="false"/>
          <w:i w:val="false"/>
          <w:color w:val="000000"/>
          <w:sz w:val="28"/>
        </w:rPr>
        <w:t>
      39) Аппараттың филиалдары мен өкілдіктері жоқ.</w:t>
      </w:r>
    </w:p>
    <w:bookmarkEnd w:id="195"/>
    <w:bookmarkStart w:name="z205" w:id="196"/>
    <w:p>
      <w:pPr>
        <w:spacing w:after="0"/>
        <w:ind w:left="0"/>
        <w:jc w:val="left"/>
      </w:pPr>
      <w:r>
        <w:rPr>
          <w:rFonts w:ascii="Times New Roman"/>
          <w:b/>
          <w:i w:val="false"/>
          <w:color w:val="000000"/>
        </w:rPr>
        <w:t xml:space="preserve"> 6. "Петропавл қаласы әкімінің аппараты" коммуналдық мемлекеттік мекемесінің жұмыс тәртібі және өзара қатынас</w:t>
      </w:r>
    </w:p>
    <w:bookmarkEnd w:id="196"/>
    <w:bookmarkStart w:name="z206" w:id="197"/>
    <w:p>
      <w:pPr>
        <w:spacing w:after="0"/>
        <w:ind w:left="0"/>
        <w:jc w:val="both"/>
      </w:pPr>
      <w:r>
        <w:rPr>
          <w:rFonts w:ascii="Times New Roman"/>
          <w:b w:val="false"/>
          <w:i w:val="false"/>
          <w:color w:val="000000"/>
          <w:sz w:val="28"/>
        </w:rPr>
        <w:t>
      40) Аппарат пен уәкілетті орган арасындағы өзара қатынас Қазақстан Республикасының қолданыстағы заңңамасына сәйкес айқындалады және реттеледі.</w:t>
      </w:r>
    </w:p>
    <w:bookmarkEnd w:id="197"/>
    <w:bookmarkStart w:name="z207" w:id="198"/>
    <w:p>
      <w:pPr>
        <w:spacing w:after="0"/>
        <w:ind w:left="0"/>
        <w:jc w:val="both"/>
      </w:pPr>
      <w:r>
        <w:rPr>
          <w:rFonts w:ascii="Times New Roman"/>
          <w:b w:val="false"/>
          <w:i w:val="false"/>
          <w:color w:val="000000"/>
          <w:sz w:val="28"/>
        </w:rPr>
        <w:t>
      41) Аппарат әкімшілігі және оның еңбек ұжымы арасындағы өзара қатынас Қазақстан Республикасының қолданыстағы заңңамасына сәйкес айқындалады.</w:t>
      </w:r>
    </w:p>
    <w:bookmarkEnd w:id="198"/>
    <w:bookmarkStart w:name="z208" w:id="199"/>
    <w:p>
      <w:pPr>
        <w:spacing w:after="0"/>
        <w:ind w:left="0"/>
        <w:jc w:val="both"/>
      </w:pPr>
      <w:r>
        <w:rPr>
          <w:rFonts w:ascii="Times New Roman"/>
          <w:b w:val="false"/>
          <w:i w:val="false"/>
          <w:color w:val="000000"/>
          <w:sz w:val="28"/>
        </w:rPr>
        <w:t>
      42) Жұмыс уақыты қала әкімі бекіткен регламентке сәйкес белгіленеді.</w:t>
      </w:r>
    </w:p>
    <w:bookmarkEnd w:id="199"/>
    <w:bookmarkStart w:name="z209" w:id="200"/>
    <w:p>
      <w:pPr>
        <w:spacing w:after="0"/>
        <w:ind w:left="0"/>
        <w:jc w:val="both"/>
      </w:pPr>
      <w:r>
        <w:rPr>
          <w:rFonts w:ascii="Times New Roman"/>
          <w:b w:val="false"/>
          <w:i w:val="false"/>
          <w:color w:val="000000"/>
          <w:sz w:val="28"/>
        </w:rPr>
        <w:t>
      _________________________________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