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2ce" w14:textId="6f4c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әлеуметтік маңызы бар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25 желтоқсандағы № 32/5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әлеуметтiк маңызы бар қатынастарының тiзбесі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оңын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"Мектеп жанындағы интернаты бар қазақ тілінде оқытатын № 3 Смирнов орта мектебі" коммуналдық мемлекеттік мекемесі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"Айыртау ауданы Саумалкөл ауылының агротехникалық колледжі" коммуналдық мемлекеттік мекемесі" – "МиК" жауапкершілігі шектеулі серіктестігі"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Ғабит Мүсірепов атындағы ауданның ауданаралық бөлімшесі – "Черемушки" ықшам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Пресновка жалпы орта білім беретін мектеп-гимназиясы"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Буденное ауылы – Пресноредуть ауылы – Пресновка ауылы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 – Пресновка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тегеурінді су мұнарасы"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 –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"Гауһартас"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 1 Кішкенекөл орта мектебі" коммуналдық мемлекеттік мекемесі – "Солтүстік Қазақстан облысы Уәлиханов ауданының білім бөлімі" коммуналдық мемлекеттік мекемесі"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бөбекжай-бақшасы" мемлекеттік коммуналдық қазыналық кәсіпорны – мешіт – "Жанар" дүкені"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 Набережная көшесі – Қазақстан Республикасы Денсаулық сақтау министрлігі Санитариялық-эпидемиологиялық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Уәлиханов аудандық бөлімшесі – "Жолдасбай Агро" фермерлік шаруашылығы – "Айым" дәмханасы"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 № 2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"Пестрое" көлі" – "Бірлік" ықшам ауданы" № 4А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 – Степная көшесі" № 4М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кенті – теміржол вокзалы" № 5М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"Былғары зауыты" ықшам ауданы – теміржол вокзалы" № 6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 ықшам ауданы – Степная көшесі" № 7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кенті – "Лесхоз" ықшам ауданы" № 8М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"Қазыбек Байболов атындағы көше – облыстық фтизиопульмонология орталығы" № 9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"20-сыншы ықшам аудан – Прибрежное ауылы" № 14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"Тепличное ауылы – Степная кенті" № 16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"20-сыншы ықшам аудан – "КТ Зенченко и К" сүт зауыты" № 20М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наркологиялық орталық – "Береке" ықшам ауданы" № 23М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"Пестрое" көлі" – Қазыбек Байболов атындағы көше" № 24М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 – Қазақстан Республикасы Ұлттық ұланының академиясы" № 25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акционерлік қоғамының Петропавл жылу энергиясы орталығы-2 – "Пестрое" көлі" № 25М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"20-сыншы ықшам аудан – "Өрлеу" орталығы" № 26М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 – "Бірлік" ықшам ауданы" № 27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"19-ыншы ықшам аудан – Универсальная көшесі" № 31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– "Ракета" бау-бақша серіктестігі" № 33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– "Космос" бау-бақша серіктестігі" № 38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– "Гудок" бау-бақша серіктестігі" № 32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монша – "Веснянка" бау-бақша серіктестігі" № 41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монша – "Белое" бау-бақша серіктестігі" № 34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"Казақстан" кинотеатры – "Тихая роща" бау-бақша серіктестігі" № 36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– өзен порты" № 35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– "Энергетик-1" бау-бақша серіктестігі" № 43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ұланының академиясы" – "Ракета" бау-бақша серіктестігі" № 30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"Пирамида" сауда үйі" – "Горизонт" бау-бақша серіктестігі" № 45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"Пирамида" сауда үйі" – "Звездочка" бау-бақша серіктестігі" № 44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"20-сыншы ықшам аудан – "Гудок" бау-бақша серіктестігі" № 42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 – "Старт" бау-бақша серіктестігі" № 40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қаласы – Петропавл қаласы" № 307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"Подгорное ауылы – Петропавл қаласы" № 102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Пеньков ауылы" № 201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Петерфельд ауылы" № 302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"Ольшанка ауылы – Петропавл қаласы" № 305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Бескөл ауылы" № 101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Беловка ауылы" № 301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Затон ауылы" № 306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"Соколовка ауылы – Петропавл қаласы" № 304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Архангельское ауылы" № 103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– Боровское ауылы" № 303 қатынасы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