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a3f6" w14:textId="0eca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 және аудандар, Петропавл қаласы бюджеттері арасындағы 2026 – 2028 жылдарға 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2025 жылғы 12 желтоқсандағы № 31/3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12-тармағымен.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Аудандардың және Петропавл қаласының бюджеттерінен облыстық бюджетке 2026 жылға арналған бюджеттік алып қоюлар 48 143 753 мың теңге сомасында белгіленсін,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ауданынан – 73 294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ауданынан – 86 881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ауданынан – 996 221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ауданнан – 934 866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ауданынан – 1 930 463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қаласынан – 44 122 028 мың теңге.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Аудандардың және Петропавл қаласының бюджеттерінен облыстық бюджетке 2027 жылға арналған бюджеттік алып қоюлар 67 084 483 мың теңге сомасында белгіленсін,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ауданынан – 562 408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ауданынан – 389 155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ауданынан – 599 711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ауданынан – 1 903 508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ауданнан – 1 561 240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ауданынан – 2 853 147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қаласынан – 59 215 314 мың теңге.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Аудандардың және Петропавл қаласының бюджеттерінен облыстық бюджетке 2028 жылға арналған бюджеттік алып қоюлар 79 121 111 мың теңге сомасында белгіленсін,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ауданынан – 1 123 855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ауданынан – 781 482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ауданынан – 978 226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ауданынан – 253 800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ауданынан – 2 781 422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ауданынан – 165 655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ауданнан – 2 229 360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ауданынан – 3 681 656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қаласынан – 67 125 655 мың теңге.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аудандардың бюджеттеріне берілетін 2026 жылға арналған бюджеттік субвенциялар 5 021 810 мың теңге сомасында белгіленсін, оның ішінде: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ауданына – 963 561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ауданына – 239 998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ауданына – 276 934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ауданына – 1 112 503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ауданына – 566 812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ауданына – 404 713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ауданына – 851 405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ақын ауданына – 605 884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бюджеттен аудандардың бюджеттеріне берілетін 2027 жылға арналған бюджеттік субвенциялар 3 521 130 мың теңге сомасында белгіленсін,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ауданына – 865 172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ауданына – 34 581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ауданына – 668 146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ауданына – 88 118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ауданына – 270 903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ауданына – 749 864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ақын ауданына – 844 346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аудандардың бюджеттеріне берілетін 2028 жылға арналған бюджеттік субвенциялар 2 447 884 мың теңге сомасында белгіленсін,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Ақжар ауданына – 750 750 мың теңге;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ауданына – 369 958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ауданына – 107 313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ауданына – 642 504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ақын ауданына – 577 359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бюджеттердің шығыстарында осы шешімнің 1-қосымшасына сәйкес жалпы сипаттағы нысаналы трансферттердің көлемі ескерілсін.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бюджеттердің шығыстарында осы шешімнің 2-қосымшасына сәйкес күрделі шығындардың көлемі ескерілсін.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бюджеттердің шығыстарында осы шешімнің 3-қосымшасына сәйкес дамуға арналған шығындардың көлемі ескерілсін.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бюджеттердің шығыстарында осы шешімнің 4-қосымшасына сәйкес ветеринариялық қауіпсіздікті қамтамасыз ету үшін ветеринариялық станцияларды, ветеринариялық пункттерді және мал қорымдарын сатып алу бойынша күрделі шығындарды қаржыландырудың ең төмен көлемі ескерілсін.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бюджеттердің шығыстарында осы шешімнің 5-қосымшасына сәйкес ауылдық елді мекендердегі әлеуметтік, инженерлік және көліктік инфрақұрылым бойынша күрделі шығындарды қаржыландырудың ең төмен көлемі ескерілсін.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2026 жылғы 1 қаңтардан бастап қолданысқа енгізіледі және 2028 жылғы 31 желтоқсанға дейін қолданылады.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трансферттердің көлемі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қаланың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орталықтарының қызметін қамтамасыз 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орталықтарының медицина қызметкерлерінің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қаланың (облыстық маңызы бар)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медициналық денсаулық сақтау ұйымдары қызметкерлерінің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алушылардың мемлекеттік стипендиясының мөлшерін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вакциналар мен басқа да иммунобиологиялық препараттарды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педагогтеріне еңбекақыны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медицина қызметкерлеріне еңбекақыны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ұйымдарының медицина қызметкерлеріне еңбекақыны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орта білім беру ұйымдарында мемлекеттік білім беру тапсырысын орналастыруға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алушылардың мемлекеттік стипендиясының мөлшерін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2 061 999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қаланың (облыстық маңызы бар)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ұйымдарында медицина қызметкерлеріне еңбекақы төлеуді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білімі бар кадрларды даярлауға мемлекеттік тапсырыстың мөлшерін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қызметкерлеріне еңбекақыны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алушылардың мемлекеттік стипендиясының мөлшерін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әкімдерінің сайлауын ұйымдастыруға және өткізуге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азаматтық қызметшілері қатарындағы медицина қызметкерлерінің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жылдан бастап жергілікті деңгейге республикалық бюджеттен қылмыстық-атқару жүйесінің пробация қызметтерін қаржыландыруға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қорғау және арнаулы мекемелер қызметкерлерінің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құралдарды (бұйымдарды) және атрибуттарды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қаланың (облыстық маңызы бар)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коммуналдық тұрғын үй қорын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2 047 444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кәсіпкерлік субъектілерінің агроқұзыреттілігін арттыруға және оларды сүйемелдеуге, оның ішінде "Ауыл аманаты" жобасы аясында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басталған және жалғасып жатқан жобаларды аяқтау үшін елді мекендерде әлеуметтік, инженерлік және көлік инфрақұрылымын дамытуға арналған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13 943 637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Күрделі шығындар көлемі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қаланың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қауіпсіздікті қамтамасыз ету үшін ветеринариялық станцияларды, ветеринариялық пункттер мен мал қорымдарын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деполары мен құтқару станцияларын күрделі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шұғыл жұмыстарды жүргізу үшін материалдық-техникалық жарақтандыруға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21 407 947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21 407 947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дыбыстық-сөйлеу құрылғыларымен қамтамасыз 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өрт сөндіру пункттерін материалдық-техникалық жарақтандыруға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күрделі шығындарына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4 329 484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4 329 484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күрделі шығындарға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1 490 573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әлеуметтік, инженерлік және көлік инфрақұрылымы бойынша күрделі шығындарға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36 027 870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25 648 764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Даму шығындарының көлемі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қауіпсіздікті қамтамасыз ету үшін ветеринариялық станцияларды, ветеринариялық пункттер мен мал қорымдарын сатып алу бойынша күрделі шығындарды қаржыландырудың ең аз көлемі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елді мекендердегі әлеуметтік, инженерлік және көлік инфрақұрылымы бойынша күрделі шығындарды қаржыландырудың ең аз көлемі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2 140 557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7 063 836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