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53fc" w14:textId="7d5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жылғы төртінші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7 қарашадағы № 294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