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0a95" w14:textId="31d0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Алматы қаласы әкімдігінің 2025 жылғы 28 тамыздағы № 3/602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Start w:name="z6" w:id="0"/>
    <w:p>
      <w:pPr>
        <w:spacing w:after="0"/>
        <w:ind w:left="0"/>
        <w:jc w:val="both"/>
      </w:pPr>
      <w:r>
        <w:rPr>
          <w:rFonts w:ascii="Times New Roman"/>
          <w:b w:val="false"/>
          <w:i w:val="false"/>
          <w:color w:val="000000"/>
          <w:sz w:val="28"/>
        </w:rPr>
        <w:t>
      2. "Алматы қаласының Жұмыспен қамту және әлеуметтік бағдарламалар басқармасы" коммуналдық мемлекеттік мекемесі Қазақстан Республикасының заңнамасымен белгіленген тәртіпте осы қаулыны Алматы қаласы әкімдігінің интернет-ресурсына орналастыруды және нормативтік құқықтық актілерінің эталондық бақылау банкіне жолдауды қамтамасыз етсін.</w:t>
      </w:r>
    </w:p>
    <w:bookmarkEnd w:id="0"/>
    <w:bookmarkStart w:name="z7" w:id="1"/>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 ________ №______</w:t>
            </w:r>
            <w:r>
              <w:br/>
            </w:r>
            <w:r>
              <w:rPr>
                <w:rFonts w:ascii="Times New Roman"/>
                <w:b w:val="false"/>
                <w:i w:val="false"/>
                <w:color w:val="000000"/>
                <w:sz w:val="20"/>
              </w:rPr>
              <w:t>қаулысына қосымша</w:t>
            </w:r>
          </w:p>
        </w:tc>
      </w:tr>
    </w:tbl>
    <w:bookmarkStart w:name="z13" w:id="3"/>
    <w:p>
      <w:pPr>
        <w:spacing w:after="0"/>
        <w:ind w:left="0"/>
        <w:jc w:val="left"/>
      </w:pPr>
      <w:r>
        <w:rPr>
          <w:rFonts w:ascii="Times New Roman"/>
          <w:b/>
          <w:i w:val="false"/>
          <w:color w:val="000000"/>
        </w:rPr>
        <w:t xml:space="preserve"> Қоғамдық жұмыстардың түрлері мен ұйымдардың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w:t>
            </w:r>
          </w:p>
          <w:bookmarkEnd w:id="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тиеу және полигонға шығару, жол жиегін шабу және шабылған шөпті жинау, жүріс бөлігін тазалау және жуу, шұңқырларды жою, жарықтарды, ойықтар мен шөгу аймақтарын бітеу, қардан су ағатын арықтарды тазарту, көше жолдарының жүріс бөлігіне жол белгілерін сызу, тротуарларды лас пен қоқыстан тазарту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Алматы қаласы әкімдігінің шаруашылық жүргізу құқығындағы "Алматы тазалық" мемлекеттік коммуналдық кәсіпорны</w:t>
            </w:r>
          </w:p>
          <w:bookmarkEnd w:id="5"/>
          <w:p>
            <w:pPr>
              <w:spacing w:after="20"/>
              <w:ind w:left="20"/>
              <w:jc w:val="both"/>
            </w:pPr>
            <w:r>
              <w:rPr>
                <w:rFonts w:ascii="Times New Roman"/>
                <w:b w:val="false"/>
                <w:i w:val="false"/>
                <w:color w:val="000000"/>
                <w:sz w:val="20"/>
              </w:rPr>
              <w:t>
(Алматы қаласы, Көкмайса шағын ауданы, 26Е)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жол күтімі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Тайғаққа қарсы материалдарды дайындау, жолдарды қардан тазарту, қар құрсауларын аршу, жүріс бөлігіндегі қар жамылғысын тегістеу, қар үйінділерін жою, жүріс бөлігін тайғаққа қарсы материалдармен өңдеу, автобус аялдамаларын қар мен мұздан үнемі тазарту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 мен жолайрықтарын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базалардағы, гүлзарлар мен жолайрықтардағы көгалдарды және жасыл желектерді күтіп-ұстау, сондай-ақ оларды отырғызу, қалпына келтіру және сәндік безендіру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аумақтарын санитарлық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аялдамаларын, тротуарларды және арықтарды санитарлық тазалау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нысандарын таза әрі ретте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нысандарын таза әрі ретпен ұстау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