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9da9" w14:textId="e1e9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2024 жылғы 6 желтоқсандағы № 183 "Алматы қаласының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XXXV сессиясының 2025 жылғы 30 қыркүйектегі № 245 шешiмi</w:t>
      </w:r>
    </w:p>
    <w:p>
      <w:pPr>
        <w:spacing w:after="0"/>
        <w:ind w:left="0"/>
        <w:jc w:val="both"/>
      </w:pPr>
      <w:bookmarkStart w:name="z7" w:id="0"/>
      <w:r>
        <w:rPr>
          <w:rFonts w:ascii="Times New Roman"/>
          <w:b w:val="false"/>
          <w:i w:val="false"/>
          <w:color w:val="000000"/>
          <w:sz w:val="28"/>
        </w:rPr>
        <w:t xml:space="preserve">
      Алматы қаласының мәслихаты ШЕШТІ: </w:t>
      </w:r>
    </w:p>
    <w:bookmarkEnd w:id="0"/>
    <w:bookmarkStart w:name="z8" w:id="1"/>
    <w:p>
      <w:pPr>
        <w:spacing w:after="0"/>
        <w:ind w:left="0"/>
        <w:jc w:val="both"/>
      </w:pPr>
      <w:r>
        <w:rPr>
          <w:rFonts w:ascii="Times New Roman"/>
          <w:b w:val="false"/>
          <w:i w:val="false"/>
          <w:color w:val="000000"/>
          <w:sz w:val="28"/>
        </w:rPr>
        <w:t xml:space="preserve">
      1. Алматы қаласы мәслихатының 2024 жылғы 6 желтоқсандағы </w:t>
      </w:r>
      <w:r>
        <w:rPr>
          <w:rFonts w:ascii="Times New Roman"/>
          <w:b w:val="false"/>
          <w:i w:val="false"/>
          <w:color w:val="000000"/>
          <w:sz w:val="28"/>
        </w:rPr>
        <w:t>№183</w:t>
      </w:r>
      <w:r>
        <w:rPr>
          <w:rFonts w:ascii="Times New Roman"/>
          <w:b w:val="false"/>
          <w:i w:val="false"/>
          <w:color w:val="000000"/>
          <w:sz w:val="28"/>
        </w:rPr>
        <w:t xml:space="preserve"> "Алматы қаласының 2025-2027 жылдарға арналған бюджеті туралы"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Алматы қаласының 2025-2027 жылдарға арналған бюджеті осы шешімнің 1, 2 және 3-қосымшаларына сәйкес, 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2 086 488 484,3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1 851 720 900 мың теңге;</w:t>
      </w:r>
    </w:p>
    <w:bookmarkEnd w:id="4"/>
    <w:bookmarkStart w:name="z13" w:id="5"/>
    <w:p>
      <w:pPr>
        <w:spacing w:after="0"/>
        <w:ind w:left="0"/>
        <w:jc w:val="both"/>
      </w:pPr>
      <w:r>
        <w:rPr>
          <w:rFonts w:ascii="Times New Roman"/>
          <w:b w:val="false"/>
          <w:i w:val="false"/>
          <w:color w:val="000000"/>
          <w:sz w:val="28"/>
        </w:rPr>
        <w:t>
      салықтық емес түсімдер – 56 805 603,6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7 075 206,7 мың теңге;</w:t>
      </w:r>
    </w:p>
    <w:bookmarkEnd w:id="6"/>
    <w:bookmarkStart w:name="z15" w:id="7"/>
    <w:p>
      <w:pPr>
        <w:spacing w:after="0"/>
        <w:ind w:left="0"/>
        <w:jc w:val="both"/>
      </w:pPr>
      <w:r>
        <w:rPr>
          <w:rFonts w:ascii="Times New Roman"/>
          <w:b w:val="false"/>
          <w:i w:val="false"/>
          <w:color w:val="000000"/>
          <w:sz w:val="28"/>
        </w:rPr>
        <w:t>
      трансферттер түсімдері – 170 886 774 мың теңге;</w:t>
      </w:r>
    </w:p>
    <w:bookmarkEnd w:id="7"/>
    <w:bookmarkStart w:name="z16" w:id="8"/>
    <w:p>
      <w:pPr>
        <w:spacing w:after="0"/>
        <w:ind w:left="0"/>
        <w:jc w:val="both"/>
      </w:pPr>
      <w:r>
        <w:rPr>
          <w:rFonts w:ascii="Times New Roman"/>
          <w:b w:val="false"/>
          <w:i w:val="false"/>
          <w:color w:val="000000"/>
          <w:sz w:val="28"/>
        </w:rPr>
        <w:t>
      2) шығындар – 2 388 078 592,2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35 513 400,3 мың теңге;</w:t>
      </w:r>
    </w:p>
    <w:bookmarkEnd w:id="9"/>
    <w:bookmarkStart w:name="z18" w:id="10"/>
    <w:p>
      <w:pPr>
        <w:spacing w:after="0"/>
        <w:ind w:left="0"/>
        <w:jc w:val="both"/>
      </w:pPr>
      <w:r>
        <w:rPr>
          <w:rFonts w:ascii="Times New Roman"/>
          <w:b w:val="false"/>
          <w:i w:val="false"/>
          <w:color w:val="000000"/>
          <w:sz w:val="28"/>
        </w:rPr>
        <w:t>
      4) қаржы активтерімен операциялар бойынша сальдо – 77 566 687 мың теңге, оның ішінде:</w:t>
      </w:r>
    </w:p>
    <w:bookmarkEnd w:id="10"/>
    <w:bookmarkStart w:name="z19" w:id="11"/>
    <w:p>
      <w:pPr>
        <w:spacing w:after="0"/>
        <w:ind w:left="0"/>
        <w:jc w:val="both"/>
      </w:pPr>
      <w:r>
        <w:rPr>
          <w:rFonts w:ascii="Times New Roman"/>
          <w:b w:val="false"/>
          <w:i w:val="false"/>
          <w:color w:val="000000"/>
          <w:sz w:val="28"/>
        </w:rPr>
        <w:t>
      қаржы активтерін сатып алу – 80 216 687 мың теңге;</w:t>
      </w:r>
    </w:p>
    <w:bookmarkEnd w:id="11"/>
    <w:bookmarkStart w:name="z20" w:id="12"/>
    <w:p>
      <w:pPr>
        <w:spacing w:after="0"/>
        <w:ind w:left="0"/>
        <w:jc w:val="both"/>
      </w:pPr>
      <w:r>
        <w:rPr>
          <w:rFonts w:ascii="Times New Roman"/>
          <w:b w:val="false"/>
          <w:i w:val="false"/>
          <w:color w:val="000000"/>
          <w:sz w:val="28"/>
        </w:rPr>
        <w:t>
      5) бюджет тапшылығы (профициті) – - 414 670 195,2 мың теңге;</w:t>
      </w:r>
    </w:p>
    <w:bookmarkEnd w:id="12"/>
    <w:bookmarkStart w:name="z21" w:id="13"/>
    <w:p>
      <w:pPr>
        <w:spacing w:after="0"/>
        <w:ind w:left="0"/>
        <w:jc w:val="both"/>
      </w:pPr>
      <w:r>
        <w:rPr>
          <w:rFonts w:ascii="Times New Roman"/>
          <w:b w:val="false"/>
          <w:i w:val="false"/>
          <w:color w:val="000000"/>
          <w:sz w:val="28"/>
        </w:rPr>
        <w:t>
      6) бюджет тапшылығын қаржыландыру (профициті пайдалану) – 414 670 195,2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4"/>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31 271 018 мың теңге сомасында бекітілсін.";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5" w:id="15"/>
    <w:p>
      <w:pPr>
        <w:spacing w:after="0"/>
        <w:ind w:left="0"/>
        <w:jc w:val="both"/>
      </w:pPr>
      <w:r>
        <w:rPr>
          <w:rFonts w:ascii="Times New Roman"/>
          <w:b w:val="false"/>
          <w:i w:val="false"/>
          <w:color w:val="000000"/>
          <w:sz w:val="28"/>
        </w:rPr>
        <w:t>
      "7. Қорғаныс шығындары 28 004 902 мың теңге сомасында бекітілсін.";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7" w:id="16"/>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57 295 436 мың теңге сомасында бекітілсін.";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9" w:id="17"/>
    <w:p>
      <w:pPr>
        <w:spacing w:after="0"/>
        <w:ind w:left="0"/>
        <w:jc w:val="both"/>
      </w:pPr>
      <w:r>
        <w:rPr>
          <w:rFonts w:ascii="Times New Roman"/>
          <w:b w:val="false"/>
          <w:i w:val="false"/>
          <w:color w:val="000000"/>
          <w:sz w:val="28"/>
        </w:rPr>
        <w:t xml:space="preserve">
      "9. Білім беру шығындары 643 607 648 мың теңге сомасында бекітілсін.";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1" w:id="18"/>
    <w:p>
      <w:pPr>
        <w:spacing w:after="0"/>
        <w:ind w:left="0"/>
        <w:jc w:val="both"/>
      </w:pPr>
      <w:r>
        <w:rPr>
          <w:rFonts w:ascii="Times New Roman"/>
          <w:b w:val="false"/>
          <w:i w:val="false"/>
          <w:color w:val="000000"/>
          <w:sz w:val="28"/>
        </w:rPr>
        <w:t>
      "10. Денсаулық сақтау шығындары 95 818 512 мың теңге сомасында бекітілсін.";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3" w:id="19"/>
    <w:p>
      <w:pPr>
        <w:spacing w:after="0"/>
        <w:ind w:left="0"/>
        <w:jc w:val="both"/>
      </w:pPr>
      <w:r>
        <w:rPr>
          <w:rFonts w:ascii="Times New Roman"/>
          <w:b w:val="false"/>
          <w:i w:val="false"/>
          <w:color w:val="000000"/>
          <w:sz w:val="28"/>
        </w:rPr>
        <w:t>
      "11. Әлеуметтік көмек және әлеуметтік қамтамасыз ету шығындары 74 095 431 мың теңге сомасында бекітілсін.";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5" w:id="20"/>
    <w:p>
      <w:pPr>
        <w:spacing w:after="0"/>
        <w:ind w:left="0"/>
        <w:jc w:val="both"/>
      </w:pPr>
      <w:r>
        <w:rPr>
          <w:rFonts w:ascii="Times New Roman"/>
          <w:b w:val="false"/>
          <w:i w:val="false"/>
          <w:color w:val="000000"/>
          <w:sz w:val="28"/>
        </w:rPr>
        <w:t>
      "12. Тұрғын үй-коммуналдық шаруашылық шығындары 619 698 609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7" w:id="21"/>
    <w:p>
      <w:pPr>
        <w:spacing w:after="0"/>
        <w:ind w:left="0"/>
        <w:jc w:val="both"/>
      </w:pPr>
      <w:r>
        <w:rPr>
          <w:rFonts w:ascii="Times New Roman"/>
          <w:b w:val="false"/>
          <w:i w:val="false"/>
          <w:color w:val="000000"/>
          <w:sz w:val="28"/>
        </w:rPr>
        <w:t>
      "13. Мәдениет, спорт, туризм және ақпараттық кеңістік 111 605 874 мың теңге сомасында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39" w:id="22"/>
    <w:p>
      <w:pPr>
        <w:spacing w:after="0"/>
        <w:ind w:left="0"/>
        <w:jc w:val="both"/>
      </w:pPr>
      <w:r>
        <w:rPr>
          <w:rFonts w:ascii="Times New Roman"/>
          <w:b w:val="false"/>
          <w:i w:val="false"/>
          <w:color w:val="000000"/>
          <w:sz w:val="28"/>
        </w:rPr>
        <w:t>
      "14. Отын-энергетика кешенiне және жер қойнауын пайдалану шығындары 20 473 966 мың теңге сомасында бекітілсін.";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41" w:id="23"/>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38 883 247 мың теңге сомасында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43" w:id="24"/>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8 311 209 мың теңге сомасында бекітілсін.";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45" w:id="25"/>
    <w:p>
      <w:pPr>
        <w:spacing w:after="0"/>
        <w:ind w:left="0"/>
        <w:jc w:val="both"/>
      </w:pPr>
      <w:r>
        <w:rPr>
          <w:rFonts w:ascii="Times New Roman"/>
          <w:b w:val="false"/>
          <w:i w:val="false"/>
          <w:color w:val="000000"/>
          <w:sz w:val="28"/>
        </w:rPr>
        <w:t>
      "17. Көлік және коммуникация шығындары 342 199 399 мың теңге сомасында бекітілсін.";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47" w:id="26"/>
    <w:p>
      <w:pPr>
        <w:spacing w:after="0"/>
        <w:ind w:left="0"/>
        <w:jc w:val="both"/>
      </w:pPr>
      <w:r>
        <w:rPr>
          <w:rFonts w:ascii="Times New Roman"/>
          <w:b w:val="false"/>
          <w:i w:val="false"/>
          <w:color w:val="000000"/>
          <w:sz w:val="28"/>
        </w:rPr>
        <w:t>
      "18. Басқа да шығындар 176 319 018 мың теңге сомасында бекітілсін.";</w:t>
      </w:r>
    </w:p>
    <w:bookmarkEnd w:id="26"/>
    <w:bookmarkStart w:name="z48"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7"/>
    <w:bookmarkStart w:name="z49" w:id="28"/>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30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шешіміне 1-қосымша</w:t>
            </w:r>
          </w:p>
        </w:tc>
      </w:tr>
    </w:tbl>
    <w:bookmarkStart w:name="z57" w:id="29"/>
    <w:p>
      <w:pPr>
        <w:spacing w:after="0"/>
        <w:ind w:left="0"/>
        <w:jc w:val="left"/>
      </w:pPr>
      <w:r>
        <w:rPr>
          <w:rFonts w:ascii="Times New Roman"/>
          <w:b/>
          <w:i w:val="false"/>
          <w:color w:val="000000"/>
        </w:rPr>
        <w:t xml:space="preserve"> Алматы қаласының 2025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2 086 488 484,3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1 851 720 900,0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1 331 438 856,2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651 052 541,0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680 386 315,2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358 038 585,0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358 038 585,0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68 392 308,8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23 603 167,7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61 640 557,7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22 135 827,3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31 909 763,0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56 805 603,6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41 928 793,9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41 928 793,9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170 886 774,0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2 388 078 592,2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42 744 198,0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37 182 166,0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643 607 648,0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37 230 987,0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37 230 987,0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13 647 192,0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280 572 726,0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69 782 151,0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159 745 336,0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154 413 426,0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23 420 981,0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27 062 361,0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14 466 476,0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95 818 512,0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14 408 416,0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35 018 192,0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74 095 431,0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11 959 193,0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24 546 009,0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577 198 609,0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124 002 646,0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50 916 934,0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64 306 436,0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Креативтік кеңістіктерге жағдайлары мен инфрақұрылымын жасауды қоса алғанда, креативтік индустрияны дамыту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38 883 247,0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33 209 826,0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313 064 159,0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101 081 490,0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61 839 635,0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 инфрақұрылымын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197 122 787,0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112 071 835,0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71 486 693,0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32 379 712,0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38 074 324,0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37 307 623,0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258 908 643,2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258 908 643,2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жалпыреспубликалық немесе халықаралық маңызы бар іс-шаралар өткізетін жағдайларда, сондай-ақ агломерацияларды дамыту мақсатында облыстардың, республикалық маңызы бар қалалардың, астана әкімдерінің өтінішхаты бойынша, сондай-ақ Қазақстан Республикасы Президентінің тапсырмасы бойынша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77 566 687,0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80 216 687,0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51 081 447,0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20 195 829,0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20 195 829,0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-414 670 195,2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414 670 195,2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