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fa046" w14:textId="b9fa0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2023 жылғы 29 желтоқсандағы "Шарбақты аудандық мәслихатының аппараты" мемлекеттік мекемесінің "Б" корпусы мемлекеттік әкімшілік қызметшілерінің қызметін бағалау әдістемесін бекіту туралы" № 61/18 шешіміне өзгеріс енгізу туралы</w:t>
      </w:r>
    </w:p>
    <w:p>
      <w:pPr>
        <w:spacing w:after="0"/>
        <w:ind w:left="0"/>
        <w:jc w:val="both"/>
      </w:pPr>
      <w:r>
        <w:rPr>
          <w:rFonts w:ascii="Times New Roman"/>
          <w:b w:val="false"/>
          <w:i w:val="false"/>
          <w:color w:val="000000"/>
          <w:sz w:val="28"/>
        </w:rPr>
        <w:t>Павлодар облысы Шарбақты аудандық мәслихатының 2025 жылғы 29 желтоқсандағы № 162/54 шешімі</w:t>
      </w:r>
    </w:p>
    <w:p>
      <w:pPr>
        <w:spacing w:after="0"/>
        <w:ind w:left="0"/>
        <w:jc w:val="both"/>
      </w:pPr>
      <w:bookmarkStart w:name="z5" w:id="0"/>
      <w:r>
        <w:rPr>
          <w:rFonts w:ascii="Times New Roman"/>
          <w:b w:val="false"/>
          <w:i w:val="false"/>
          <w:color w:val="000000"/>
          <w:sz w:val="28"/>
        </w:rPr>
        <w:t>
      Шарбақты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Шарбақты аудандық мәслихатының 2024 жылғы 29 желтоқсандағы "Шарбақты аудандық мәслихатының аппараты" мемлекеттік мекемесінің "Б" корпусы мемлекеттік әкімшілік қызметшілерінің қызметін бағалау әдістемесін бекіту туралы" № 61/18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191289 болып тіркелген)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"Шарбақты аудандық мәслихатының аппараты" мемлекеттік </w:t>
      </w:r>
      <w:r>
        <w:rPr>
          <w:rFonts w:ascii="Times New Roman"/>
          <w:b w:val="false"/>
          <w:i w:val="false"/>
          <w:color w:val="000000"/>
          <w:sz w:val="28"/>
        </w:rPr>
        <w:t>мекемесінің</w:t>
      </w:r>
      <w:r>
        <w:rPr>
          <w:rFonts w:ascii="Times New Roman"/>
          <w:b w:val="false"/>
          <w:i w:val="false"/>
          <w:color w:val="000000"/>
          <w:sz w:val="28"/>
        </w:rPr>
        <w:t xml:space="preserve"> "Б" корпусы мемлекеттік әкімшілік қызметшілерінің қызметін бағалау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шешімнің орындалуын бақылау Шарбақты аудандық мәслихаты аппаратының басшысына жүктелсін.</w:t>
      </w:r>
    </w:p>
    <w:bookmarkEnd w:id="3"/>
    <w:bookmarkStart w:name="z9"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Смаилханова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мәслихаттың</w:t>
            </w:r>
            <w:r>
              <w:br/>
            </w:r>
            <w:r>
              <w:rPr>
                <w:rFonts w:ascii="Times New Roman"/>
                <w:b w:val="false"/>
                <w:i w:val="false"/>
                <w:color w:val="000000"/>
                <w:sz w:val="20"/>
              </w:rPr>
              <w:t>2025 жылғы 29 желтоқсандағы</w:t>
            </w:r>
            <w:r>
              <w:br/>
            </w:r>
            <w:r>
              <w:rPr>
                <w:rFonts w:ascii="Times New Roman"/>
                <w:b w:val="false"/>
                <w:i w:val="false"/>
                <w:color w:val="000000"/>
                <w:sz w:val="20"/>
              </w:rPr>
              <w:t>№ 162/54 шешіміне</w:t>
            </w:r>
            <w:r>
              <w:br/>
            </w:r>
            <w:r>
              <w:rPr>
                <w:rFonts w:ascii="Times New Roman"/>
                <w:b w:val="false"/>
                <w:i w:val="false"/>
                <w:color w:val="000000"/>
                <w:sz w:val="20"/>
              </w:rPr>
              <w:t>қосымша</w:t>
            </w:r>
            <w:r>
              <w:br/>
            </w:r>
            <w:r>
              <w:rPr>
                <w:rFonts w:ascii="Times New Roman"/>
                <w:b w:val="false"/>
                <w:i w:val="false"/>
                <w:color w:val="000000"/>
                <w:sz w:val="20"/>
              </w:rPr>
              <w:t>Шарбақты аудандық</w:t>
            </w:r>
            <w:r>
              <w:br/>
            </w:r>
            <w:r>
              <w:rPr>
                <w:rFonts w:ascii="Times New Roman"/>
                <w:b w:val="false"/>
                <w:i w:val="false"/>
                <w:color w:val="000000"/>
                <w:sz w:val="20"/>
              </w:rPr>
              <w:t>мәслихаттың</w:t>
            </w:r>
            <w:r>
              <w:br/>
            </w:r>
            <w:r>
              <w:rPr>
                <w:rFonts w:ascii="Times New Roman"/>
                <w:b w:val="false"/>
                <w:i w:val="false"/>
                <w:color w:val="000000"/>
                <w:sz w:val="20"/>
              </w:rPr>
              <w:t>2023 жылғы 29 желтоқсандағы</w:t>
            </w:r>
            <w:r>
              <w:br/>
            </w:r>
            <w:r>
              <w:rPr>
                <w:rFonts w:ascii="Times New Roman"/>
                <w:b w:val="false"/>
                <w:i w:val="false"/>
                <w:color w:val="000000"/>
                <w:sz w:val="20"/>
              </w:rPr>
              <w:t>№ 61/18 шешіміне</w:t>
            </w:r>
            <w:r>
              <w:br/>
            </w:r>
            <w:r>
              <w:rPr>
                <w:rFonts w:ascii="Times New Roman"/>
                <w:b w:val="false"/>
                <w:i w:val="false"/>
                <w:color w:val="000000"/>
                <w:sz w:val="20"/>
              </w:rPr>
              <w:t>қосымша</w:t>
            </w:r>
          </w:p>
        </w:tc>
      </w:tr>
    </w:tbl>
    <w:bookmarkStart w:name="z12" w:id="5"/>
    <w:p>
      <w:pPr>
        <w:spacing w:after="0"/>
        <w:ind w:left="0"/>
        <w:jc w:val="left"/>
      </w:pPr>
      <w:r>
        <w:rPr>
          <w:rFonts w:ascii="Times New Roman"/>
          <w:b/>
          <w:i w:val="false"/>
          <w:color w:val="000000"/>
        </w:rPr>
        <w:t xml:space="preserve"> "Шарбақты аудандық мәслихатының аппараты" мемлекеттік мекемесінің "Б" корпусы мемлекеттік әкімшілік қызметшілерінің қызметін бағалау әдістемесі</w:t>
      </w:r>
    </w:p>
    <w:bookmarkEnd w:id="5"/>
    <w:bookmarkStart w:name="z13" w:id="6"/>
    <w:p>
      <w:pPr>
        <w:spacing w:after="0"/>
        <w:ind w:left="0"/>
        <w:jc w:val="left"/>
      </w:pPr>
      <w:r>
        <w:rPr>
          <w:rFonts w:ascii="Times New Roman"/>
          <w:b/>
          <w:i w:val="false"/>
          <w:color w:val="000000"/>
        </w:rPr>
        <w:t xml:space="preserve"> 1 тарау. Жалпы ережелер</w:t>
      </w:r>
    </w:p>
    <w:bookmarkEnd w:id="6"/>
    <w:bookmarkStart w:name="z14" w:id="7"/>
    <w:p>
      <w:pPr>
        <w:spacing w:after="0"/>
        <w:ind w:left="0"/>
        <w:jc w:val="both"/>
      </w:pPr>
      <w:r>
        <w:rPr>
          <w:rFonts w:ascii="Times New Roman"/>
          <w:b w:val="false"/>
          <w:i w:val="false"/>
          <w:color w:val="000000"/>
          <w:sz w:val="28"/>
        </w:rPr>
        <w:t xml:space="preserve">
      1. "Шарбақты аудандық мәслихатының аппараты" мемлекеттік мекемесінің (бұдан әрі – мәслихат аппараты)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5-тармағымен,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тіркелген) (бұдан әрі – Үлгілік әдістеме) және "Шарбақты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7"/>
    <w:bookmarkStart w:name="z15" w:id="8"/>
    <w:p>
      <w:pPr>
        <w:spacing w:after="0"/>
        <w:ind w:left="0"/>
        <w:jc w:val="both"/>
      </w:pPr>
      <w:r>
        <w:rPr>
          <w:rFonts w:ascii="Times New Roman"/>
          <w:b w:val="false"/>
          <w:i w:val="false"/>
          <w:color w:val="000000"/>
          <w:sz w:val="28"/>
        </w:rPr>
        <w:t xml:space="preserve">
      2. Осы Типтік Әдістемеде қолданылатын негізгі ұғымдар: </w:t>
      </w:r>
    </w:p>
    <w:bookmarkEnd w:id="8"/>
    <w:bookmarkStart w:name="z16" w:id="9"/>
    <w:p>
      <w:pPr>
        <w:spacing w:after="0"/>
        <w:ind w:left="0"/>
        <w:jc w:val="both"/>
      </w:pPr>
      <w:r>
        <w:rPr>
          <w:rFonts w:ascii="Times New Roman"/>
          <w:b w:val="false"/>
          <w:i w:val="false"/>
          <w:color w:val="000000"/>
          <w:sz w:val="28"/>
        </w:rPr>
        <w:t>
      1) басшы лауазым-өзіне бағынысты бөлімшенің немесе жекелеген қызметкерлердің қызметін ұйымдастыру бойынша өкілеттіктер берілген "Б" корпусының мемлекеттік әкімшілік лауазымы;</w:t>
      </w:r>
    </w:p>
    <w:bookmarkEnd w:id="9"/>
    <w:bookmarkStart w:name="z17" w:id="10"/>
    <w:p>
      <w:pPr>
        <w:spacing w:after="0"/>
        <w:ind w:left="0"/>
        <w:jc w:val="both"/>
      </w:pPr>
      <w:r>
        <w:rPr>
          <w:rFonts w:ascii="Times New Roman"/>
          <w:b w:val="false"/>
          <w:i w:val="false"/>
          <w:color w:val="000000"/>
          <w:sz w:val="28"/>
        </w:rPr>
        <w:t>
      2) тікелей басшы-мемлекеттік лауазым бойынша жоғары тұрған, оған қатысты мемлекеттік қызметші өзінің лауазымдық нұсқаулығына сәйкес тікелей бағынысты адам;    </w:t>
      </w:r>
    </w:p>
    <w:bookmarkEnd w:id="10"/>
    <w:bookmarkStart w:name="z18" w:id="11"/>
    <w:p>
      <w:pPr>
        <w:spacing w:after="0"/>
        <w:ind w:left="0"/>
        <w:jc w:val="both"/>
      </w:pPr>
      <w:r>
        <w:rPr>
          <w:rFonts w:ascii="Times New Roman"/>
          <w:b w:val="false"/>
          <w:i w:val="false"/>
          <w:color w:val="000000"/>
          <w:sz w:val="28"/>
        </w:rPr>
        <w:t>
      3) бағалаушы тұлға-құрылымдық бөлімшенің/мемлекеттік органның тікелей басшысы және/немесе басшысы;</w:t>
      </w:r>
    </w:p>
    <w:bookmarkEnd w:id="11"/>
    <w:bookmarkStart w:name="z19" w:id="12"/>
    <w:p>
      <w:pPr>
        <w:spacing w:after="0"/>
        <w:ind w:left="0"/>
        <w:jc w:val="both"/>
      </w:pPr>
      <w:r>
        <w:rPr>
          <w:rFonts w:ascii="Times New Roman"/>
          <w:b w:val="false"/>
          <w:i w:val="false"/>
          <w:color w:val="000000"/>
          <w:sz w:val="28"/>
        </w:rPr>
        <w:t>
      4) бағаланатын тұлға-өзіне қатысты бағалау жүргізілетін тұлға;</w:t>
      </w:r>
    </w:p>
    <w:bookmarkEnd w:id="12"/>
    <w:bookmarkStart w:name="z20" w:id="13"/>
    <w:p>
      <w:pPr>
        <w:spacing w:after="0"/>
        <w:ind w:left="0"/>
        <w:jc w:val="both"/>
      </w:pPr>
      <w:r>
        <w:rPr>
          <w:rFonts w:ascii="Times New Roman"/>
          <w:b w:val="false"/>
          <w:i w:val="false"/>
          <w:color w:val="000000"/>
          <w:sz w:val="28"/>
        </w:rPr>
        <w:t>
      5) калибрлеу сессиялары-бағаланатын адамдардың қызметін бағалау нәтижелерін талқылау, ықтимал түзету және бекіту үшін лауазымды адамдардың мерзімді кездесулері;</w:t>
      </w:r>
    </w:p>
    <w:bookmarkEnd w:id="13"/>
    <w:bookmarkStart w:name="z21" w:id="14"/>
    <w:p>
      <w:pPr>
        <w:spacing w:after="0"/>
        <w:ind w:left="0"/>
        <w:jc w:val="both"/>
      </w:pPr>
      <w:r>
        <w:rPr>
          <w:rFonts w:ascii="Times New Roman"/>
          <w:b w:val="false"/>
          <w:i w:val="false"/>
          <w:color w:val="000000"/>
          <w:sz w:val="28"/>
        </w:rPr>
        <w:t>
      6) бағаланатын кезең-мемлекеттік қызметшінің жұмыс нәтижелері бағаланатын тоқсан.</w:t>
      </w:r>
    </w:p>
    <w:bookmarkEnd w:id="14"/>
    <w:bookmarkStart w:name="z22" w:id="15"/>
    <w:p>
      <w:pPr>
        <w:spacing w:after="0"/>
        <w:ind w:left="0"/>
        <w:jc w:val="both"/>
      </w:pPr>
      <w:r>
        <w:rPr>
          <w:rFonts w:ascii="Times New Roman"/>
          <w:b w:val="false"/>
          <w:i w:val="false"/>
          <w:color w:val="000000"/>
          <w:sz w:val="28"/>
        </w:rPr>
        <w:t>
      4. "Б" корпусы мемлекеттік әкімшілік қызметшілерінің қызметін бағалау (бұдан әрі – бағалау) "Е-қызмет" интеграцияланған ақпараттық жүйесі (бұдан әрі – ақпараттық жүйе) арқылы олардың жұмысының тиімділігі мен сапасын айқындау үшін жүргізіледі.</w:t>
      </w:r>
    </w:p>
    <w:bookmarkEnd w:id="15"/>
    <w:bookmarkStart w:name="z23" w:id="16"/>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корпусының мемлекеттік әкімшілік қызметшілерін бағалау осы мемлекеттік органдардың ішкі құжаттарында айқындалған ерекшеліктер ескеріле отырып жүргізіледі.</w:t>
      </w:r>
    </w:p>
    <w:bookmarkEnd w:id="16"/>
    <w:bookmarkStart w:name="z24" w:id="17"/>
    <w:p>
      <w:pPr>
        <w:spacing w:after="0"/>
        <w:ind w:left="0"/>
        <w:jc w:val="both"/>
      </w:pPr>
      <w:r>
        <w:rPr>
          <w:rFonts w:ascii="Times New Roman"/>
          <w:b w:val="false"/>
          <w:i w:val="false"/>
          <w:color w:val="000000"/>
          <w:sz w:val="28"/>
        </w:rPr>
        <w:t>
      Бағалаушы тұлға болмаған кезде бағалауды оның орнындағы адам жүргізеді.</w:t>
      </w:r>
    </w:p>
    <w:bookmarkEnd w:id="17"/>
    <w:bookmarkStart w:name="z25" w:id="18"/>
    <w:p>
      <w:pPr>
        <w:spacing w:after="0"/>
        <w:ind w:left="0"/>
        <w:jc w:val="both"/>
      </w:pPr>
      <w:r>
        <w:rPr>
          <w:rFonts w:ascii="Times New Roman"/>
          <w:b w:val="false"/>
          <w:i w:val="false"/>
          <w:color w:val="000000"/>
          <w:sz w:val="28"/>
        </w:rPr>
        <w:t>
      Іссапарға жіберілген адамдарды бағалау іссапарға жіберу кезеңінде қабылдаушы мемлекеттік органда жүргізіледі.</w:t>
      </w:r>
    </w:p>
    <w:bookmarkEnd w:id="18"/>
    <w:bookmarkStart w:name="z26" w:id="19"/>
    <w:p>
      <w:pPr>
        <w:spacing w:after="0"/>
        <w:ind w:left="0"/>
        <w:jc w:val="both"/>
      </w:pPr>
      <w:r>
        <w:rPr>
          <w:rFonts w:ascii="Times New Roman"/>
          <w:b w:val="false"/>
          <w:i w:val="false"/>
          <w:color w:val="000000"/>
          <w:sz w:val="28"/>
        </w:rPr>
        <w:t>
      5. Бағалау тоқсанның қорытындысы бойынша – есепті тоқсаннан кейінгі айдың жиырмасыншы күнінен кешіктірілмей жүргізіледі.</w:t>
      </w:r>
    </w:p>
    <w:bookmarkEnd w:id="19"/>
    <w:bookmarkStart w:name="z27" w:id="20"/>
    <w:p>
      <w:pPr>
        <w:spacing w:after="0"/>
        <w:ind w:left="0"/>
        <w:jc w:val="both"/>
      </w:pPr>
      <w:r>
        <w:rPr>
          <w:rFonts w:ascii="Times New Roman"/>
          <w:b w:val="false"/>
          <w:i w:val="false"/>
          <w:color w:val="000000"/>
          <w:sz w:val="28"/>
        </w:rPr>
        <w:t>
      Қорытынды баға ақпараттық жүйеде күнтізбелік жылдың есепті тоқсандары үшін "Б" корпусы мемлекеттік әкімшілік қызметшісінің орташа бағасынан автоматты түрде қалыптастырылады.</w:t>
      </w:r>
    </w:p>
    <w:bookmarkEnd w:id="20"/>
    <w:bookmarkStart w:name="z28" w:id="21"/>
    <w:p>
      <w:pPr>
        <w:spacing w:after="0"/>
        <w:ind w:left="0"/>
        <w:jc w:val="both"/>
      </w:pPr>
      <w:r>
        <w:rPr>
          <w:rFonts w:ascii="Times New Roman"/>
          <w:b w:val="false"/>
          <w:i w:val="false"/>
          <w:color w:val="000000"/>
          <w:sz w:val="28"/>
        </w:rPr>
        <w:t>
      Қорытынды баға есепті жылдан кейінгі 30 қаңтардан кешіктірілмей қалыптастырылады.</w:t>
      </w:r>
    </w:p>
    <w:bookmarkEnd w:id="21"/>
    <w:bookmarkStart w:name="z29" w:id="22"/>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күннен бастап бір айдан аз болған жағдайларда бағалау жүргізілмейді.</w:t>
      </w:r>
    </w:p>
    <w:bookmarkEnd w:id="22"/>
    <w:bookmarkStart w:name="z30" w:id="23"/>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қамтуға тиіс.</w:t>
      </w:r>
    </w:p>
    <w:bookmarkEnd w:id="23"/>
    <w:bookmarkStart w:name="z31" w:id="24"/>
    <w:p>
      <w:pPr>
        <w:spacing w:after="0"/>
        <w:ind w:left="0"/>
        <w:jc w:val="both"/>
      </w:pPr>
      <w:r>
        <w:rPr>
          <w:rFonts w:ascii="Times New Roman"/>
          <w:b w:val="false"/>
          <w:i w:val="false"/>
          <w:color w:val="000000"/>
          <w:sz w:val="28"/>
        </w:rPr>
        <w:t xml:space="preserve">
      7. Бағаланатын кезең аяқталғанға дейін мемлекеттік органнан босатылған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   </w:t>
      </w:r>
    </w:p>
    <w:bookmarkEnd w:id="24"/>
    <w:bookmarkStart w:name="z32" w:id="25"/>
    <w:p>
      <w:pPr>
        <w:spacing w:after="0"/>
        <w:ind w:left="0"/>
        <w:jc w:val="both"/>
      </w:pPr>
      <w:r>
        <w:rPr>
          <w:rFonts w:ascii="Times New Roman"/>
          <w:b w:val="false"/>
          <w:i w:val="false"/>
          <w:color w:val="000000"/>
          <w:sz w:val="28"/>
        </w:rPr>
        <w:t xml:space="preserve">
      8. Бағалау нәтижелері келесі градация бойынша қойылады: "Функционалдық міндеттерді тиімді орындайды", </w:t>
      </w:r>
    </w:p>
    <w:bookmarkEnd w:id="25"/>
    <w:bookmarkStart w:name="z33" w:id="26"/>
    <w:p>
      <w:pPr>
        <w:spacing w:after="0"/>
        <w:ind w:left="0"/>
        <w:jc w:val="both"/>
      </w:pPr>
      <w:r>
        <w:rPr>
          <w:rFonts w:ascii="Times New Roman"/>
          <w:b w:val="false"/>
          <w:i w:val="false"/>
          <w:color w:val="000000"/>
          <w:sz w:val="28"/>
        </w:rPr>
        <w:t>
      "Функционалдық міндеттерді тиісті түрде орындайды",</w:t>
      </w:r>
    </w:p>
    <w:bookmarkEnd w:id="26"/>
    <w:bookmarkStart w:name="z34" w:id="27"/>
    <w:p>
      <w:pPr>
        <w:spacing w:after="0"/>
        <w:ind w:left="0"/>
        <w:jc w:val="both"/>
      </w:pPr>
      <w:r>
        <w:rPr>
          <w:rFonts w:ascii="Times New Roman"/>
          <w:b w:val="false"/>
          <w:i w:val="false"/>
          <w:color w:val="000000"/>
          <w:sz w:val="28"/>
        </w:rPr>
        <w:t>
      "Функционалдық міндеттерді қанағаттанарлық орындайды",</w:t>
      </w:r>
    </w:p>
    <w:bookmarkEnd w:id="27"/>
    <w:bookmarkStart w:name="z35" w:id="28"/>
    <w:p>
      <w:pPr>
        <w:spacing w:after="0"/>
        <w:ind w:left="0"/>
        <w:jc w:val="both"/>
      </w:pPr>
      <w:r>
        <w:rPr>
          <w:rFonts w:ascii="Times New Roman"/>
          <w:b w:val="false"/>
          <w:i w:val="false"/>
          <w:color w:val="000000"/>
          <w:sz w:val="28"/>
        </w:rPr>
        <w:t>
      "Функционалдық міндеттерді қанағаттанарлықсыз орындайды" (қанағаттанарлықсыз бағалау).</w:t>
      </w:r>
    </w:p>
    <w:bookmarkEnd w:id="28"/>
    <w:bookmarkStart w:name="z36" w:id="29"/>
    <w:p>
      <w:pPr>
        <w:spacing w:after="0"/>
        <w:ind w:left="0"/>
        <w:jc w:val="both"/>
      </w:pPr>
      <w:r>
        <w:rPr>
          <w:rFonts w:ascii="Times New Roman"/>
          <w:b w:val="false"/>
          <w:i w:val="false"/>
          <w:color w:val="000000"/>
          <w:sz w:val="28"/>
        </w:rPr>
        <w:t>
      Нәтижеге "Функционалдық міндеттерді тиімді орындайды" 4-тен 5 баллға дейінгі балл диапазонына сәйкес келеді, "функционалдық міндеттерді тиісінше орындайды" 3-тен 3,99 баллға дейін, "функционалдық міндеттерді қанағаттанарлық орындайды" 2-ден 2,99 баллға дейін, "функционалдық міндеттерді қанағаттанарлықсыз орындайды" 0-ден 1,99 баллға дейін.</w:t>
      </w:r>
    </w:p>
    <w:bookmarkEnd w:id="29"/>
    <w:bookmarkStart w:name="z37" w:id="30"/>
    <w:p>
      <w:pPr>
        <w:spacing w:after="0"/>
        <w:ind w:left="0"/>
        <w:jc w:val="both"/>
      </w:pPr>
      <w:r>
        <w:rPr>
          <w:rFonts w:ascii="Times New Roman"/>
          <w:b w:val="false"/>
          <w:i w:val="false"/>
          <w:color w:val="000000"/>
          <w:sz w:val="28"/>
        </w:rPr>
        <w:t>
      9. Бағалауды ұйымдастырушылық сүйемелдеуді функционалдық міндеттеріне кадр мәселелерін жүргізу кіретін мәслихат аппаратының "Б" корпусының қызметшісі – бас маман (бұдан әрі – бас маман), оның ішінде ақпараттық жүйе арқылы қамтамасыз етеді.</w:t>
      </w:r>
    </w:p>
    <w:bookmarkEnd w:id="30"/>
    <w:bookmarkStart w:name="z38" w:id="31"/>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қосымшасында алады.</w:t>
      </w:r>
    </w:p>
    <w:bookmarkEnd w:id="31"/>
    <w:bookmarkStart w:name="z39" w:id="32"/>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хабарламаны жіберу арқылы не хабарламаны немесе шақыруды тіркеуді қамтамасыз ететін өзге де байланыс құралдарын пайдалана отырып жүзеге асырылады.</w:t>
      </w:r>
    </w:p>
    <w:bookmarkEnd w:id="32"/>
    <w:bookmarkStart w:name="z40" w:id="33"/>
    <w:p>
      <w:pPr>
        <w:spacing w:after="0"/>
        <w:ind w:left="0"/>
        <w:jc w:val="both"/>
      </w:pPr>
      <w:r>
        <w:rPr>
          <w:rFonts w:ascii="Times New Roman"/>
          <w:b w:val="false"/>
          <w:i w:val="false"/>
          <w:color w:val="000000"/>
          <w:sz w:val="28"/>
        </w:rPr>
        <w:t>
      11. Бағалау нәтижелерімен келіспеген жағдайда қызметші мемлекеттік қызметке тағайындау құқығы бар лауазымды адамға калибрлеу сессиясын өткізу туралы еркін нысанда тиісті өтінішпен жүгінеді</w:t>
      </w:r>
    </w:p>
    <w:bookmarkEnd w:id="33"/>
    <w:bookmarkStart w:name="z41" w:id="34"/>
    <w:p>
      <w:pPr>
        <w:spacing w:after="0"/>
        <w:ind w:left="0"/>
        <w:jc w:val="both"/>
      </w:pPr>
      <w:r>
        <w:rPr>
          <w:rFonts w:ascii="Times New Roman"/>
          <w:b w:val="false"/>
          <w:i w:val="false"/>
          <w:color w:val="000000"/>
          <w:sz w:val="28"/>
        </w:rPr>
        <w:t xml:space="preserve">
      12. Калибрлеу сессиясының шешіміне Қазақстан Республикасы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xml:space="preserve"> белгіленген тәртібіне сәйкес мемлекеттік қызметші шағымдана алады.</w:t>
      </w:r>
    </w:p>
    <w:bookmarkEnd w:id="34"/>
    <w:bookmarkStart w:name="z42" w:id="35"/>
    <w:p>
      <w:pPr>
        <w:spacing w:after="0"/>
        <w:ind w:left="0"/>
        <w:jc w:val="both"/>
      </w:pPr>
      <w:r>
        <w:rPr>
          <w:rFonts w:ascii="Times New Roman"/>
          <w:b w:val="false"/>
          <w:i w:val="false"/>
          <w:color w:val="000000"/>
          <w:sz w:val="28"/>
        </w:rPr>
        <w:t>
      13. Бағалауға байланысты құжаттар мәслихат аппаратында бас маманда бағалау аяқталған күннен бастап үш жыл бойы, сондай-ақ ақпараттық жүйеде сақталады.</w:t>
      </w:r>
    </w:p>
    <w:bookmarkEnd w:id="35"/>
    <w:bookmarkStart w:name="z43" w:id="36"/>
    <w:p>
      <w:pPr>
        <w:spacing w:after="0"/>
        <w:ind w:left="0"/>
        <w:jc w:val="both"/>
      </w:pPr>
      <w:r>
        <w:rPr>
          <w:rFonts w:ascii="Times New Roman"/>
          <w:b w:val="false"/>
          <w:i w:val="false"/>
          <w:color w:val="000000"/>
          <w:sz w:val="28"/>
        </w:rPr>
        <w:t xml:space="preserve">
      14. Бағалау нәтижелері құпия ақпарат болып табылады және қызметтік қажеттілікті, сондай-ақ мемлекеттік орган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 ақпаратты ашуға міндетті жағдайларды қоспағанда, үшінші тұлғаларға жария етуге жатпайды.</w:t>
      </w:r>
    </w:p>
    <w:bookmarkEnd w:id="36"/>
    <w:bookmarkStart w:name="z44" w:id="37"/>
    <w:p>
      <w:pPr>
        <w:spacing w:after="0"/>
        <w:ind w:left="0"/>
        <w:jc w:val="both"/>
      </w:pPr>
      <w:r>
        <w:rPr>
          <w:rFonts w:ascii="Times New Roman"/>
          <w:b w:val="false"/>
          <w:i w:val="false"/>
          <w:color w:val="000000"/>
          <w:sz w:val="28"/>
        </w:rPr>
        <w:t>
      15. Бағалау рәсіміне байланысты келіспеушіліктерді аппарат басшысы барлық мүдделі тұлғалар мен тараптардың жәрдемдесуімен қарайды.</w:t>
      </w:r>
    </w:p>
    <w:bookmarkEnd w:id="37"/>
    <w:bookmarkStart w:name="z45" w:id="38"/>
    <w:p>
      <w:pPr>
        <w:spacing w:after="0"/>
        <w:ind w:left="0"/>
        <w:jc w:val="both"/>
      </w:pPr>
      <w:r>
        <w:rPr>
          <w:rFonts w:ascii="Times New Roman"/>
          <w:b w:val="false"/>
          <w:i w:val="false"/>
          <w:color w:val="000000"/>
          <w:sz w:val="28"/>
        </w:rPr>
        <w:t>
      16. Бас маман қамтамасыз етеді:</w:t>
      </w:r>
    </w:p>
    <w:bookmarkEnd w:id="38"/>
    <w:bookmarkStart w:name="z46" w:id="39"/>
    <w:p>
      <w:pPr>
        <w:spacing w:after="0"/>
        <w:ind w:left="0"/>
        <w:jc w:val="both"/>
      </w:pPr>
      <w:r>
        <w:rPr>
          <w:rFonts w:ascii="Times New Roman"/>
          <w:b w:val="false"/>
          <w:i w:val="false"/>
          <w:color w:val="000000"/>
          <w:sz w:val="28"/>
        </w:rPr>
        <w:t>
      1) коммуникациялық хабарламалар дайындауды, қатысушыға консультация беруді қоса алғанда, қызметті бағалау процесін ұйымдастыру және сүйемелдеу.</w:t>
      </w:r>
    </w:p>
    <w:bookmarkEnd w:id="39"/>
    <w:bookmarkStart w:name="z47" w:id="40"/>
    <w:p>
      <w:pPr>
        <w:spacing w:after="0"/>
        <w:ind w:left="0"/>
        <w:jc w:val="left"/>
      </w:pPr>
      <w:r>
        <w:rPr>
          <w:rFonts w:ascii="Times New Roman"/>
          <w:b/>
          <w:i w:val="false"/>
          <w:color w:val="000000"/>
        </w:rPr>
        <w:t xml:space="preserve"> 2 тарау. "Б" корпусының мемлекеттік әкімшілік қызметшілерін бағалау тәртібі</w:t>
      </w:r>
    </w:p>
    <w:bookmarkEnd w:id="40"/>
    <w:bookmarkStart w:name="z48" w:id="41"/>
    <w:p>
      <w:pPr>
        <w:spacing w:after="0"/>
        <w:ind w:left="0"/>
        <w:jc w:val="both"/>
      </w:pPr>
      <w:r>
        <w:rPr>
          <w:rFonts w:ascii="Times New Roman"/>
          <w:b w:val="false"/>
          <w:i w:val="false"/>
          <w:color w:val="000000"/>
          <w:sz w:val="28"/>
        </w:rPr>
        <w:t xml:space="preserve">
      17. Мәслихат аппараты басшысының бағалауын Үлгілік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тікелей басшы жүзеге асырады. </w:t>
      </w:r>
    </w:p>
    <w:bookmarkEnd w:id="41"/>
    <w:bookmarkStart w:name="z49" w:id="42"/>
    <w:p>
      <w:pPr>
        <w:spacing w:after="0"/>
        <w:ind w:left="0"/>
        <w:jc w:val="both"/>
      </w:pPr>
      <w:r>
        <w:rPr>
          <w:rFonts w:ascii="Times New Roman"/>
          <w:b w:val="false"/>
          <w:i w:val="false"/>
          <w:color w:val="000000"/>
          <w:sz w:val="28"/>
        </w:rPr>
        <w:t xml:space="preserve">
      Осы тармақтың бірінші абзацында көрсетілген адамдарды қоспағанда, басшы лауазымдарды атқаратын "Б" корпусының мемлекеттік әкімшілік қызметшілерін бағалауды аппарат басшысы Үлгілік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жүзеге асырады.</w:t>
      </w:r>
    </w:p>
    <w:bookmarkEnd w:id="42"/>
    <w:bookmarkStart w:name="z50" w:id="43"/>
    <w:p>
      <w:pPr>
        <w:spacing w:after="0"/>
        <w:ind w:left="0"/>
        <w:jc w:val="both"/>
      </w:pPr>
      <w:r>
        <w:rPr>
          <w:rFonts w:ascii="Times New Roman"/>
          <w:b w:val="false"/>
          <w:i w:val="false"/>
          <w:color w:val="000000"/>
          <w:sz w:val="28"/>
        </w:rPr>
        <w:t xml:space="preserve">
      "Б" корпусының өзге де мемлекеттік әкімшілік қызметшілерін бағалауды аппарат басшысы Үлгілік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жүзеге асырады.</w:t>
      </w:r>
    </w:p>
    <w:bookmarkEnd w:id="43"/>
    <w:bookmarkStart w:name="z51" w:id="44"/>
    <w:p>
      <w:pPr>
        <w:spacing w:after="0"/>
        <w:ind w:left="0"/>
        <w:jc w:val="both"/>
      </w:pPr>
      <w:r>
        <w:rPr>
          <w:rFonts w:ascii="Times New Roman"/>
          <w:b w:val="false"/>
          <w:i w:val="false"/>
          <w:color w:val="000000"/>
          <w:sz w:val="28"/>
        </w:rPr>
        <w:t>
      18. Бағалау парағын бағалаушы тұлғаға бас маман ақпараттық жүйе арқылы жібереді.</w:t>
      </w:r>
    </w:p>
    <w:bookmarkEnd w:id="44"/>
    <w:bookmarkStart w:name="z52" w:id="45"/>
    <w:p>
      <w:pPr>
        <w:spacing w:after="0"/>
        <w:ind w:left="0"/>
        <w:jc w:val="both"/>
      </w:pPr>
      <w:r>
        <w:rPr>
          <w:rFonts w:ascii="Times New Roman"/>
          <w:b w:val="false"/>
          <w:i w:val="false"/>
          <w:color w:val="000000"/>
          <w:sz w:val="28"/>
        </w:rPr>
        <w:t>
      Бағалаушы тұлға 0-ден 5-ке дейінгі бағаларды қояды.</w:t>
      </w:r>
    </w:p>
    <w:bookmarkEnd w:id="45"/>
    <w:bookmarkStart w:name="z53" w:id="46"/>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тұлға айқындайтын "Б" корпусының мемлекеттік әкімшілік қызметшілері де жүзеге асырады.</w:t>
      </w:r>
    </w:p>
    <w:bookmarkEnd w:id="46"/>
    <w:bookmarkStart w:name="z54" w:id="47"/>
    <w:p>
      <w:pPr>
        <w:spacing w:after="0"/>
        <w:ind w:left="0"/>
        <w:jc w:val="left"/>
      </w:pPr>
      <w:r>
        <w:rPr>
          <w:rFonts w:ascii="Times New Roman"/>
          <w:b/>
          <w:i w:val="false"/>
          <w:color w:val="000000"/>
        </w:rPr>
        <w:t xml:space="preserve"> 3-тарау. Калибрлеу сессияларын өткізу және кері байланыс беру тәртібі</w:t>
      </w:r>
    </w:p>
    <w:bookmarkEnd w:id="47"/>
    <w:bookmarkStart w:name="z55" w:id="48"/>
    <w:p>
      <w:pPr>
        <w:spacing w:after="0"/>
        <w:ind w:left="0"/>
        <w:jc w:val="both"/>
      </w:pPr>
      <w:r>
        <w:rPr>
          <w:rFonts w:ascii="Times New Roman"/>
          <w:b w:val="false"/>
          <w:i w:val="false"/>
          <w:color w:val="000000"/>
          <w:sz w:val="28"/>
        </w:rPr>
        <w:t xml:space="preserve">
      19. Бағалау процесіне бірыңғай көзқарасты келісу және сақтау мақсатында мемлекеттік органдар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калибрлеу сессияларын өткізеді.</w:t>
      </w:r>
    </w:p>
    <w:bookmarkEnd w:id="48"/>
    <w:bookmarkStart w:name="z56" w:id="49"/>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тағайындауға және мемлекеттік лауазымнан босатуға құқығы бар лауазымды адам калибрлеу сессиясын өткізу туралы шешім қабылдайды және оның құрамын қызметшінің өтініші келіп түскен күннен бастап үш жұмыс күні ішінде бекітеді.</w:t>
      </w:r>
    </w:p>
    <w:bookmarkEnd w:id="49"/>
    <w:bookmarkStart w:name="z57" w:id="50"/>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0"/>
    <w:bookmarkStart w:name="z58" w:id="51"/>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1"/>
    <w:bookmarkStart w:name="z59" w:id="52"/>
    <w:p>
      <w:pPr>
        <w:spacing w:after="0"/>
        <w:ind w:left="0"/>
        <w:jc w:val="both"/>
      </w:pPr>
      <w:r>
        <w:rPr>
          <w:rFonts w:ascii="Times New Roman"/>
          <w:b w:val="false"/>
          <w:i w:val="false"/>
          <w:color w:val="000000"/>
          <w:sz w:val="28"/>
        </w:rPr>
        <w:t>
      Калибрлеу сессиясы мүшелерінің құрамына бағалаушы тұлғалар (бағалауы калибрлеу сессиясында қаралуға жататын адамды қоспағанда), сондай-ақ бас маман енгізіледі.</w:t>
      </w:r>
    </w:p>
    <w:bookmarkEnd w:id="52"/>
    <w:bookmarkStart w:name="z60" w:id="53"/>
    <w:p>
      <w:pPr>
        <w:spacing w:after="0"/>
        <w:ind w:left="0"/>
        <w:jc w:val="both"/>
      </w:pPr>
      <w:r>
        <w:rPr>
          <w:rFonts w:ascii="Times New Roman"/>
          <w:b w:val="false"/>
          <w:i w:val="false"/>
          <w:color w:val="000000"/>
          <w:sz w:val="28"/>
        </w:rPr>
        <w:t xml:space="preserve">
      21. Калибрлеу сессиясы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қызметші жүгінген күннен бастап он жұмыс күні ішінде өткізіледі.</w:t>
      </w:r>
    </w:p>
    <w:bookmarkEnd w:id="53"/>
    <w:bookmarkStart w:name="z61" w:id="54"/>
    <w:p>
      <w:pPr>
        <w:spacing w:after="0"/>
        <w:ind w:left="0"/>
        <w:jc w:val="both"/>
      </w:pPr>
      <w:r>
        <w:rPr>
          <w:rFonts w:ascii="Times New Roman"/>
          <w:b w:val="false"/>
          <w:i w:val="false"/>
          <w:color w:val="000000"/>
          <w:sz w:val="28"/>
        </w:rPr>
        <w:t>
      22. Бас маман калибрлеу сессиясының қызметін ұйымдастырады.</w:t>
      </w:r>
    </w:p>
    <w:bookmarkEnd w:id="54"/>
    <w:bookmarkStart w:name="z62" w:id="55"/>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 дәлелдейді.</w:t>
      </w:r>
    </w:p>
    <w:bookmarkEnd w:id="55"/>
    <w:bookmarkStart w:name="z63" w:id="56"/>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56"/>
    <w:bookmarkStart w:name="z64" w:id="57"/>
    <w:p>
      <w:pPr>
        <w:spacing w:after="0"/>
        <w:ind w:left="0"/>
        <w:jc w:val="both"/>
      </w:pPr>
      <w:r>
        <w:rPr>
          <w:rFonts w:ascii="Times New Roman"/>
          <w:b w:val="false"/>
          <w:i w:val="false"/>
          <w:color w:val="000000"/>
          <w:sz w:val="28"/>
        </w:rPr>
        <w:t>
       Калибрлеу сессиясының мүшелері бағалаушының бағасын қолдай алады немесе бағалауды түзету үшін дәлелдер келтіре алады.</w:t>
      </w:r>
    </w:p>
    <w:bookmarkEnd w:id="57"/>
    <w:bookmarkStart w:name="z65" w:id="58"/>
    <w:p>
      <w:pPr>
        <w:spacing w:after="0"/>
        <w:ind w:left="0"/>
        <w:jc w:val="both"/>
      </w:pPr>
      <w:r>
        <w:rPr>
          <w:rFonts w:ascii="Times New Roman"/>
          <w:b w:val="false"/>
          <w:i w:val="false"/>
          <w:color w:val="000000"/>
          <w:sz w:val="28"/>
        </w:rPr>
        <w:t>
      Бағалауды түзету көтерілу жағына да, төмендеу жағына да жүзеге асырылады.</w:t>
      </w:r>
    </w:p>
    <w:bookmarkEnd w:id="58"/>
    <w:bookmarkStart w:name="z66" w:id="59"/>
    <w:p>
      <w:pPr>
        <w:spacing w:after="0"/>
        <w:ind w:left="0"/>
        <w:jc w:val="both"/>
      </w:pPr>
      <w:r>
        <w:rPr>
          <w:rFonts w:ascii="Times New Roman"/>
          <w:b w:val="false"/>
          <w:i w:val="false"/>
          <w:color w:val="000000"/>
          <w:sz w:val="28"/>
        </w:rPr>
        <w:t>
      Қорытынды баға калибрлеу сессиясы мүшелерінің көпшілік даусымен қабылданады және тиісті хаттамамен ресімделеді. Бас маман хаттамаға қол қойылған күннен бастап үш жұмыс күні ішінде ақпараттық жүйеде (техникалық мүмкіндік болған жағдайда) орналастыруды қамтамасыз етеді.</w:t>
      </w:r>
    </w:p>
    <w:bookmarkEnd w:id="59"/>
    <w:bookmarkStart w:name="z67" w:id="60"/>
    <w:p>
      <w:pPr>
        <w:spacing w:after="0"/>
        <w:ind w:left="0"/>
        <w:jc w:val="both"/>
      </w:pPr>
      <w:r>
        <w:rPr>
          <w:rFonts w:ascii="Times New Roman"/>
          <w:b w:val="false"/>
          <w:i w:val="false"/>
          <w:color w:val="000000"/>
          <w:sz w:val="28"/>
        </w:rPr>
        <w:t>
      24. Калибрлеу сессиясының нәтижелері бойынша бағалаушы тұлға бағаланатын қызметшімен кездесулер өткізеді және қорытынды бағалау нәтижелері туралы кері байланыс береді.</w:t>
      </w:r>
    </w:p>
    <w:bookmarkEnd w:id="60"/>
    <w:bookmarkStart w:name="z68" w:id="61"/>
    <w:p>
      <w:pPr>
        <w:spacing w:after="0"/>
        <w:ind w:left="0"/>
        <w:jc w:val="both"/>
      </w:pPr>
      <w:r>
        <w:rPr>
          <w:rFonts w:ascii="Times New Roman"/>
          <w:b w:val="false"/>
          <w:i w:val="false"/>
          <w:color w:val="000000"/>
          <w:sz w:val="28"/>
        </w:rPr>
        <w:t>
      Кездесу барысында келесі мәселелер талқыланады:</w:t>
      </w:r>
    </w:p>
    <w:bookmarkEnd w:id="61"/>
    <w:bookmarkStart w:name="z69" w:id="62"/>
    <w:p>
      <w:pPr>
        <w:spacing w:after="0"/>
        <w:ind w:left="0"/>
        <w:jc w:val="both"/>
      </w:pPr>
      <w:r>
        <w:rPr>
          <w:rFonts w:ascii="Times New Roman"/>
          <w:b w:val="false"/>
          <w:i w:val="false"/>
          <w:color w:val="000000"/>
          <w:sz w:val="28"/>
        </w:rPr>
        <w:t>
      бағаланатын кезеңдегі жетістіктерге шолу;</w:t>
      </w:r>
    </w:p>
    <w:bookmarkEnd w:id="62"/>
    <w:bookmarkStart w:name="z70" w:id="63"/>
    <w:p>
      <w:pPr>
        <w:spacing w:after="0"/>
        <w:ind w:left="0"/>
        <w:jc w:val="both"/>
      </w:pPr>
      <w:r>
        <w:rPr>
          <w:rFonts w:ascii="Times New Roman"/>
          <w:b w:val="false"/>
          <w:i w:val="false"/>
          <w:color w:val="000000"/>
          <w:sz w:val="28"/>
        </w:rPr>
        <w:t>
      дағдылар мен құзыреттерді дамытуға шолу;</w:t>
      </w:r>
    </w:p>
    <w:bookmarkEnd w:id="63"/>
    <w:bookmarkStart w:name="z71" w:id="64"/>
    <w:p>
      <w:pPr>
        <w:spacing w:after="0"/>
        <w:ind w:left="0"/>
        <w:jc w:val="both"/>
      </w:pPr>
      <w:r>
        <w:rPr>
          <w:rFonts w:ascii="Times New Roman"/>
          <w:b w:val="false"/>
          <w:i w:val="false"/>
          <w:color w:val="000000"/>
          <w:sz w:val="28"/>
        </w:rPr>
        <w:t>
      қызметкердің әлеуетіне шолу және мансаптық ұмтылыстарын талқылау.</w:t>
      </w:r>
    </w:p>
    <w:bookmarkEnd w:id="64"/>
    <w:bookmarkStart w:name="z72" w:id="65"/>
    <w:p>
      <w:pPr>
        <w:spacing w:after="0"/>
        <w:ind w:left="0"/>
        <w:jc w:val="both"/>
      </w:pPr>
      <w:r>
        <w:rPr>
          <w:rFonts w:ascii="Times New Roman"/>
          <w:b w:val="false"/>
          <w:i w:val="false"/>
          <w:color w:val="000000"/>
          <w:sz w:val="28"/>
        </w:rPr>
        <w:t>
      Бағалаушы тұлға кездесу кезінде ашық және достық диалог атмосферасын қамтамасыз етеді.</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