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1d51" w14:textId="adf1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2024 жылғы 20 желтоқсандағы № 133/27 "2025 - 2027 жылдарға арналған Успен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21 тамыздағы № 175/36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2024 жылғы 20 желтоқсандағы № 133/27 "2025 - 2027 жылдарға арналған Успен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204554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Успен аудандық бюджеті тиісінше 1, 2,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- 3 344 648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- 1 081 173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- 2 252 424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- 3 772 436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- 44 632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- 47 770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-472 420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- 472 420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Успен аудандық бюджетінде ауылдық округтердің бюджеттеріне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 мың теңге -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1 957 мың теңге -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26 183 мың теңге - елді мекендерді абаттандыру және көгалдандыру жөніндегі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221 432 мың теңге - аудандық маңызы бар қалаларда, ауылдарда, кенттерде, ауылдық округтерде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268 190 мың теңге -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11 801 мың теңге - аудандық маңызы бар қалаларда, ауылдарда, кенттерде, ауылдық округтерде автомобиль жолдарының жұмыс істеуін қамтамасыз етуге.";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