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a844" w14:textId="841a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Мичурин ауылдық округінің бюджеті туралы" № 27/230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22 қазандағы № 36/304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Мичурин ауылдық округінің бюджеті туралы" № 27/230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Мичурин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209 608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1 286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36/304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