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7137" w14:textId="4e97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2024 жылғы 26 желтоқсандағы "Аққулы ауданының ауылдық округтерінің 2025 - 2027 жылдарға арналған бюджеттері туралы" № 123/29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2025 жылғы 29 қыркүйектегі № 158/36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2024 жылғы 26 желтоқсандағы "Аққулы ауданының ауылдық округтерінің 2025 - 2027 жылдарға арналған бюджеттері туралы" № 123/29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205018)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Аққулы ауылдық округінің бюджеті тиісінше 1, 2, 3 -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100290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– 2027 жылдарға арналған Баймолдин ауылдық округінің бюджеті тиісінше 4, 5, 6 -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– 2027 жылдарға арналған Жамбыл ауылдық округінің бюджеті тиісінше 7, 8, 9 -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– 2027 жылдарға арналған Қызылағаш ауылдық округінің бюджеті тиісінше 10, 11, 12 -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– 2027 жылдарға арналған Қарақала ауылдық округінің бюджеті тиісінше 13, 14, 15 -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– 2027 жылдарға арналған Майқарағай ауылдық округінің бюджеті тиісінше 16, 17, 18 -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– 2027 жылдарға арналған Малыбай ауылдық округінің бюджеті тиісінше 19, 20, 21 -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– 2027 жылдарға арналған Шақа ауылдық округінің бюджеті тиісінше 22, 23, 24 -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– 2027 жылдарға арналған Шарбақты ауылдық округінің бюджеті тиісінше 25, 26, 27 -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– 2027 жылдарға арналған Ямышев ауылдық округінің бюджеті тиісінше 28, 29, 30 -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жазылсын.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Баймолдин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Қарақала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Майқарағай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Ямышев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