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ab20" w14:textId="ff8a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Тереңкөл аудандық мәслихатының 2025 жылғы 17 желтоқсандағы № 3/37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жылы тұрғын үй сатып алу немесе салу үшін әлеуметтік қолдау – бюджеттік кредит:</w:t>
      </w:r>
    </w:p>
    <w:bookmarkEnd w:id="1"/>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берілсін.</w:t>
      </w:r>
    </w:p>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2026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