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22064" w14:textId="db220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Тереңкөл аудандық мәслихатының 2024 жылғы 27 желтоқсандағы "2025 - 2027 жылдарға арналған Тереңкөл ауданының ауылдық округтерінің бюджеті туралы" № 1/26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Тереңкөл аудандық мәслихатының 2025 жылғы 13 мамырдағы № 3/30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Тереңкөл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мәслихатының 2024 жылғы 27 желтоқсандағы "2025 - 2027 жылдарға арналған Тереңкөл ауданының ауылдық округтерінің бюджеті туралы" № 1/26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204990 болып тіркелген),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2025 - 2027 жылдарға арналған Байқоныс ауылдық округінің бюджеті тиісінше 1, 2 және 3-қосымшаларға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52 311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10 383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41 844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52 605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294 мың теңге.";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2025 - 2027 жылдарға арналған Береговое ауылдық округінің бюджеті тиісінше 4, 5 және 6-қосымшаларға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48 466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13 761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34 529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48 551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85 мың теңге.";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2025 - 2027 жылдарға арналған Жаңабет ауылдық округінің бюджеті тиісінше 7, 8 және 9-қосымшаларға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47 900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11 441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36 399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47 904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мың теңге.";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2025 - 2027 жылдарға арналған Алтай ауылдық округінің бюджеті тиісінше 10, 11 және 12-қосымшаларға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39 565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7 906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31 244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39 796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231 мың теңге.";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2025 - 2027 жылдарға арналған Әулиеағаш ауылдық округінің бюджеті тиісінше 13, 14 және 15-қосымшаларға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48 659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8 613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39 664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48 799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140 мың теңге.";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2025 - 2027 жылдарға арналған Жаңақұрылыс ауылдық округінің бюджеті тиісінше 16, 17 және 18-қосымшаларға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69 857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3 678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66 174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70 061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204 мың теңге.";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2025 - 2027 жылдарға арналған Ивановка ауылдық округінің бюджеті тиісінше 19, 20 және 21-қосымшаларға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170 276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12 794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157 343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170 352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76 мың теңге.";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8-тармағы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2025 - 2027 жылдарға арналған Калиновка ауылдық округінің бюджеті тиісінше 22, 23 және 24-қосымшаларға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45 579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6 670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38 722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45 687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108 мың теңге.";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2025 - 2027 жылдарға арналған Октябрь ауылдық округінің бюджеті тиісінше 25, 26 және 27-қосымшаларға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42 222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19 842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22 380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42 234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 мың теңге.";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10-тармағы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2025 - 2027 жылдарға арналған Песчан ауылдық округінің бюджеті тиісінше 28, 29 және 30-қосымшаларға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414 146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21 495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183мың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392 468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414 745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599 мың теңге.";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2025 - 2027 жылдарға арналған Тереңкөл ауылдық округінің бюджеті тиісінше 31, 32 және 33-қосымшаларға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334 246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121 021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4 032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1 407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207 786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335 512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- 1 266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1 266 мың теңге.";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2025 - 2027 жылдарға арналған Томарлы ауылдық округінің бюджеті тиісінше 34, 35 және 36-қосымшаларға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44 174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7 913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36 184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44 507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333 мың теңге.";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2025 жылға арналған ауылдық округтердің бюджетінде нысаналы ағымдағы трансферттер келесі мөлшерлерде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335 466 мың теңге – "Ауыл – Ел бесігі" жобасының шеңберінде ауылдық елді мекендердің инженерлік инфрақұрылымы бойынша іс-шараларды іске асыруға;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94 837 мың теңге – елді мекендердің автомобиль жолдарына, көшелеріне күрделі, орташа және ағымдағы жөндеу жүргізуге;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1 354 мың теңге –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10 433 мың теңге – ауылдық елді мекендердің көшелерін жарықтандыруға;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7 500 мың теңге – мемлекеттік органдардың ағымдағы шығыстарына;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2 290 мың теңге – ауылдық елді мекендердің санитариялық тазалығын қамтамасыз етуге;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162 666 мың теңге – ауылды елді мекендерді абаттандыру жұмыстарын жүргізуге;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17 800 мың теңге – жерлеу орындарын күтіп ұстауға және баспанасыздарды жерлеуге;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17 900 мың теңге – ауылдық елді мекендердегі автомобиль жолдарының жұмыс істеуін қамтамасыз етуге.";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жазылсын.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Тереңкөл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Габидулин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мамырдағы № 3/30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 1/26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Байқоныс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6..Бюджет.тапшылығын.қаржыландыру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мамырдағы № 3/30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 1/26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Береговое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48 551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37 161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37 161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37 161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37 161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4..Қаржы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6..Бюджет.тапшылығын.қаржыландыру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мамырдағы № 3/30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 1/26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Жаңабет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4..Қаржы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6..Бюджет.тапшылығын.қаржыландыру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мамырдағы № 3/30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 1/26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Алтай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4..Қаржы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6..Бюджет.тапшылығын.қаржыландыру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мамырдағы № 3/30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 1/26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Әулиеағаш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4..Қаржы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6..Бюджет.тапшылығын.қаржыландыру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мамырдағы № 3/30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 1/26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Жаңақұрылыс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70 061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4..Қаржы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6..Бюджет.тапшылығын.қаржыландыру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мамырдағы № 3/30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 1/26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Ивановка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6..Бюджет.тапшылығын.қаржыландыру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мамырдағы № 3/30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 1/26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Калиновка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4..Қаржы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6..Бюджет.тапшылығын.қаржыландыру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мамырдағы № 3/30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 1/26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Октябрь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4..Қаржы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6..Бюджет.тапшылығын.қаржыландыру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мамырдағы № 3/30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 1/26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Песчан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6..Бюджет.тапшылығын.қаржыландыру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мамырдағы № 3/30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 1/26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Тереңкөл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6..Бюджет.тапшылығын.қаржыландыру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мамырдағы № 3/30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 1/26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Томарлы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4..Қаржы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6..Бюджет.тапшылығын.қаржыландыру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