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632" w14:textId="9070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23 желтоқсандағы "2025 - 2027 жылдарға арналған Тереңкөл аудандық бюджеті туралы" № 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7 қарашадағы № 2/35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"2025 - 2027 жылдарға арналған Тереңкөл аудандық бюджеті туралы" № 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204438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Тереңкөл аудандық бюджеті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5 276 918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1 778 795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3 114 330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5 407 507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131 438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ауданның жергілікті атқарушы орган резерві 38 957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мың теңге – ауылдық елді мекендердегі автомобиль жолдарының жұмыс істеуін қамтамасыз етуге.";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