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5a18" w14:textId="5655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2024 жылғы 25 желтоқсандағы "2025 – 2027 жылдарға арналған Ертіс аудандық бюджеті туралы" № 108-29-8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2025 жылғы 23 шілдедегі № 131-37-8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Ертіс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2024 жылғы 25 желтоқсандағы "2025 - 2027 жылдарға арналған Ертіс аудандық бюджеті туралы" № 108-29-8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аудандық бюджеті тиісінше 1, 2 және 3-қосымшаларға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- 7392231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- 1341171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- 22369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- 6025916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- 7970658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- 48118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- 82572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- 34454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-626545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- 626545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аудандық бюджетінде Ертіс ауданының ауылдар және ауылдық округтерінің бюджеттеріне берілетін нысаналы ағымдағы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 мың теңге -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105343 мың теңге - "Ауыл - Ел бесігі" жобасы шеңберінде ауылдық елді мекендердегі әлеуметтік және инженерлік инфрақұрылым бойынша іс-шараларды іске асыруға";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2744 мың теңге - ауылдық елді мекендердегі көше жарығын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28500 мың теңге - ауылдық елді мекендерді абаттандыру бойынша іс - шаралар өткізуге;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322911 мың теңге - ауылдық елді мекендер көшелерінің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17324 мың теңге - ауылдық елді мекендерде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16774 мың теңге - жылыту қазандықтарын сатып алуға.";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Ертіс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131-37-8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Ертіс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5885953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