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b37a" w14:textId="886b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ауданының елді мекендерінде жер учаскелері үшін бағалау аймақтарының шекараларын және төлемақы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23 қазандағы № 197/8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Железин ауданының елді мекендерінде жер учаскелерін бағалау аймақтарының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Железина уданының елді мекендерінде жер учаскелері үшін төлемақы базалық мөлшерлемелеріне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Ақтау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Алакөл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Веселорощин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Железин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Қазақстан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Майлы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Железинка ауыл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аймақтарының шекаралары және түзету коэффициенттері сұлбасы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Башмачин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Еңбекші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Прииртышск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Лесной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Михайлов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Новомир ауылдық округі елді мекенінің</w:t>
      </w:r>
      <w:r>
        <w:br/>
      </w:r>
      <w:r>
        <w:rPr>
          <w:rFonts w:ascii="Times New Roman"/>
          <w:b/>
          <w:i w:val="false"/>
          <w:color w:val="000000"/>
        </w:rPr>
        <w:t>жерлеріне бағалау аймақтарының шекаралары және түзету коэффициенттері сұлбасы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Железин ауданының елді мекендерінде жер учаскелер үшін</w:t>
      </w:r>
      <w:r>
        <w:br/>
      </w:r>
      <w:r>
        <w:rPr>
          <w:rFonts w:ascii="Times New Roman"/>
          <w:b/>
          <w:i w:val="false"/>
          <w:color w:val="000000"/>
        </w:rPr>
        <w:t>төлемақы базалық мөлшерлемелеріне түзету коэффициенттері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кв.м. базалық мөлшері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IIIаймақ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IVаймақ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ВеселаяРоща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Енбекші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Екішок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Үрлітүб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