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7a9d" w14:textId="dd47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2024 жылғы 27 желтоқсандағы № 158/8 "2025 - 2027 жылдарға арналған Железин ауданының ауылдық округтерінің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2025 жылғы 17 сәуірдегі № 169/8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Железин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2024 жылғы 27 желтоқсандағы № 158/8 "2025 - 2027 жылдарға арналған Железин ауданының ауылдық округтерінің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204970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Ақтау ауылдық округінің бюджеті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232555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228083мың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2025 - 2027 жылдарға арналған Алакөл ауылдық округінің бюджеті тиісінше 4, 5 және 6-қосымшаларға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34997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34999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2025 - 2027 жылдарға арналған Башмачин ауылдық округінің бюджеті тиісінше 7, 8 және 9-қосымшаларға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60976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2025 - 2027 жылдарға арналған Веселорощин ауылдық округінің бюджеті тиісінше 10, 11 және 12-қосымшаларға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45941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2025 - 2027 жылдарға арналған Еңбекші ауылдық округінің бюджеті тиісінше 13, 14 және 15-қосымшаларға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41898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36867мың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41902мың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2025 - 2027 жылдарға арналған Железин ауылдық округінің бюджеті тиісінше 16, 17 және 18-қосымшаларға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272668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185802мың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291297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18629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2025 - 2027 жылдарға арналған Қазақстан ауылдық округінің бюджеті тиісінше 19, 20 және 21-қосымшаларға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111910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2025 - 2027 жылдарға арналған Лесной ауылдық округінің бюджеті тиісінше 22, 23 және 24-қосымшаларға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265443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261475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265443мың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2025 - 2027 жылдарға арналған Майлы ауылдық округінің бюджеті тиісінше 31, 32 және 33-қосымшаларға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113137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3030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2025 - 2027 жылдарға арналған Михайлов ауылдық округінің бюджеті тиісінше 25, 26 және 27-қосымшаларға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65350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трансферттертүсімі – 50562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2025 - 2027 жылдарға арналған Новомир ауылдық округінің бюджеті тиісінше 28, 29 және 30-қосымшаларға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39378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33984мың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39389мың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2025 - 2027 жылдарға арналған Прииртышск ауылдық округінің бюджеті тиісінше 34, 35 және 36-қосымшаларға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48594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мың теңге.".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 жаңа редакцияда жазылсын.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 169/8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 169/8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Алаколь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Шұғылжағдайлардасырқатыауырадамдардыдәрігерліккөмеккөрсететінеңжақынденсаулықсақтауұйымынадейінжеткізудіұйымдастыру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 169/8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2025жылға арналған Башмачин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 169/8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Веселорощин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 169/8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Еңбекші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 169/8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Железин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 169/8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Қазақстан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 169/8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Лесное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 169/8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 169/8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Михайлов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 169/8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Новомир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 169/8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Прииртышск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