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e25f" w14:textId="36fe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Күркелі ауылдық округінің бюджеті туралы" № 260/28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28 шілдедегі № 345/36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"2025 - 2027 жылдарға арналған Күркелі ауылдық округінің бюджеті туралы" № 260/28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Күркелі ауылдық округінің бюджеті тиісінше 1, 2, 3 қосымшаға сәйкес, соның ішінде 2025 жылға өзгерістермен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51296,0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46545,0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54396,0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- 3100,0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3100,0 мың теңге тең".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2025 года № 345/36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260/28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46545,0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