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8f19" w14:textId="e308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2024 жылғы 25 желтоқсандағы "2025 - 2027 жылдарға арналған Ақсу қаласының бюджеті туралы" № 172/29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2025 жылғы 5 ақпандағы № 186/31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2024 жылғы 25 желтоқсандағы "2025-2027 жылдарға арналған Ақсу қаласының бюджеті туралы" № 172/29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Ақсу қаласының бюджеті тиісінше 1, 2 және 3-қосымшаларға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- 18216294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- 11867940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- 285694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- 3232181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- 2830479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- 14968355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- 160372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- 55048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- 215420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- 36000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- 36000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- 3372311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- 3372311 мың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2025 жылға арналған ауылдық округтердің бюджетінде жоғары тұрған бюджеттерден 984717 мың теңге көлемінде ағымдағы нысаналы трансферттер көлемі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001 "Аудандық маңызы бар қала, ауыл, кент, ауылдық округ әкімінің қызметін қамтамасыз ету жөніндегі қызметтер" - 32083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 - 480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- 31603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- 31603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006 "Жергілікті деңгейде мәдени-сауықтыру жұмыстарын қолдау" - 68050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 - 240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- 67810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- 49528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- 18282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008 "Елді мекендердегі көшелерді жарықтандыру" - 63728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- 63728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- 9237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- 5708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- 16433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- 16500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- 6755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- 9095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009 "Елді мекендердің санитариясын қамтамасыз ету" - 18000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- 18000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011 "Елді мекендерді абаттандыру және көгалдандыру" - 28916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- 28916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- 13516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- 5950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- 3600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- 2150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013 "Аудандық маңызы бар қалаларда, ауылдарда, кенттерде, ауылдық округтерде автомобиль жолдарының жұмыс істеуін қамтамасыз ету" - 42789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- 42789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- 6000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- 9000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- 10000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- 7289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- 7500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- 3000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014 "Елді мекендерді сумен жабдықтауды ұйымдастыру" - 119106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- 119106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- 19000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- 31400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- 13706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- 27000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022 "Мемлекеттік органның күрделі шығыстары" - 192114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- 192114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- 53116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- 15000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- 15998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- 93000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- 15000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045 "Аудандық маңызы бар қалаларда, ауылдарда, кенттерде, ауылдық округтерде автомобиль жолдарын күрделі және орташа жөндеу" - 88000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– 88000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– 88000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057 "Ауыл-ел бесігі" жобасы шеңберінде ауылдық елді мекендерде әлеуметтік және инженерлік инфрақұрылым бойынша іс-шараларды іске асыру" - 331931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Облыстық бюджеттен берілетін трансферттер есебінен - 331931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- 331931 мың теңге";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тәрбиеленетін және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адамдардың әлеуметтік қызмет көрсетудің аумақтық орталықтары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протездік-ортопедиялық, сурдотехникалық және тифлотехникалық құралдармен, арнаулы жүрiп-тұру құралдарымен, мiндеттi гигиеналық құралдармен қамтамасыз ету сондай-ақ санаторлық-курорттық емделу,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сертификатын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аясында ауылдық елді мекендердің әлеуметтік және инженерлік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(толық пайдаланылмаған) нысаналы даму трансферттерінің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Несиелерді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Несиелік келісімдер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алған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