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74ac" w14:textId="014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"2025 - 2027 жылдарға арналған Павлодар қалалық бюджеті туралы" 2024 жылғы 25 желтоқсандағы № 212/24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22 қазандағы № 265/31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қалалық бюджеті туралы" 2024 жылғы 25 желтоқсандағы № 212/24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қалалық бюджеті тиісінше 1, 2 және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264 520 257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234 381 025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12 286 851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16 996 492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278 215 393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549 855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14 241 991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14 076 929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465 625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округінің, Павлодар және Жетекші ауылдарының автомобиль жолдарын күрделі және орташа жөндеуге – 714 284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247 579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елді мекендерінің көшелерін жарықтандыруға – 204 558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автомобиль жолдарын қайта жаңартуға - 28 919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автомобиль жолдарының жұмыс істеуін қамтамасыз етуге – 101 195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және Кенжекөл ауылдық округінде мемлекеттік тұрғын үй қорын сақтауды ұйымдастыруға – 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және Кенжекөл ауылдық округінде елді мекендердің санитариясын қамтамасыз етуге – 36 998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мәдениет мекемесінің күрделі шығыстарына – 13 650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кентінде, Кенжекөл ауылдық округінде, Мойылды, Жетекші ауылдарында мемлекеттік органдарды ұстауға – 31 956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33 310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265/31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