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eb8e" w14:textId="278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2022 жылғы 23 мамырдағы "Павлодар қаласы мәдениет және тілдерді дамыту бөлімі" мемлекеттік мекемесі туралы Ережені бекіту туралы" № 818/2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14 тамыздағы № 1214/2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әкімдігінің 2022 жылғы 23 мамырдағы "Павлодар қаласы мәдениет және тілдерді дамыту бөлімі" мемлекеттік мекемесі туралы Ережені бекіту туралы" № 818/2 қаулысына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 мәдениет және тілдерді дамыту бөлімі" мемлекеттік мекемесі туралы Ережеде: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17-тармақтың 25) тармақшасы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"Әкімшілік құқық бұзушылық туралы" Қазақстан Республикасының Кодексінде көзделген әкімшілік құқық бұзушылық туралы істерді қарау және Қазақстан Республикасының тіл туралы заңнамасын бұзғаны үшін әкімшілік жаза қолдану;";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 мынадай мазмұндағы 25-1), 25-2)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азаматтарды қандай да бір белгілер бойынша кемсітуге жол бермеу бойынша түсіндіру жұмыстарын жүзеге асыру;";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"25-2) "Рұқсаттар және хабарламалар туралы" Қазақстан Республикасының Заңына сәйкес қалада мандаттық хабарламаларды қабылдауды және қарауды жүзеге асыру;".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мәдениет және тілдерді дамыту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А. Гладышеваға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