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7c74" w14:textId="6c67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облыстық бюджет туралы</w:t>
      </w:r>
    </w:p>
    <w:p>
      <w:pPr>
        <w:spacing w:after="0"/>
        <w:ind w:left="0"/>
        <w:jc w:val="both"/>
      </w:pPr>
      <w:r>
        <w:rPr>
          <w:rFonts w:ascii="Times New Roman"/>
          <w:b w:val="false"/>
          <w:i w:val="false"/>
          <w:color w:val="000000"/>
          <w:sz w:val="28"/>
        </w:rPr>
        <w:t>Павлодар облыстық мәслихатының 2025 жылғы 8 желтоқсандағы № 229/26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17-тармағымен.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509726320 мың теңге, соның ішінде:</w:t>
      </w:r>
    </w:p>
    <w:p>
      <w:pPr>
        <w:spacing w:after="0"/>
        <w:ind w:left="0"/>
        <w:jc w:val="both"/>
      </w:pPr>
      <w:r>
        <w:rPr>
          <w:rFonts w:ascii="Times New Roman"/>
          <w:b w:val="false"/>
          <w:i w:val="false"/>
          <w:color w:val="000000"/>
          <w:sz w:val="28"/>
        </w:rPr>
        <w:t xml:space="preserve">
      салықтық түсімдер – 78742753 мың теңге; </w:t>
      </w:r>
    </w:p>
    <w:p>
      <w:pPr>
        <w:spacing w:after="0"/>
        <w:ind w:left="0"/>
        <w:jc w:val="both"/>
      </w:pPr>
      <w:r>
        <w:rPr>
          <w:rFonts w:ascii="Times New Roman"/>
          <w:b w:val="false"/>
          <w:i w:val="false"/>
          <w:color w:val="000000"/>
          <w:sz w:val="28"/>
        </w:rPr>
        <w:t>
      салықтық емес түсімдер – 9269173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арнайы түсімдер – 16741139 мың теңге;</w:t>
      </w:r>
    </w:p>
    <w:p>
      <w:pPr>
        <w:spacing w:after="0"/>
        <w:ind w:left="0"/>
        <w:jc w:val="both"/>
      </w:pPr>
      <w:r>
        <w:rPr>
          <w:rFonts w:ascii="Times New Roman"/>
          <w:b w:val="false"/>
          <w:i w:val="false"/>
          <w:color w:val="000000"/>
          <w:sz w:val="28"/>
        </w:rPr>
        <w:t>
      трансферттер түсімі – 404973255 мың теңге;</w:t>
      </w:r>
    </w:p>
    <w:p>
      <w:pPr>
        <w:spacing w:after="0"/>
        <w:ind w:left="0"/>
        <w:jc w:val="both"/>
      </w:pPr>
      <w:r>
        <w:rPr>
          <w:rFonts w:ascii="Times New Roman"/>
          <w:b w:val="false"/>
          <w:i w:val="false"/>
          <w:color w:val="000000"/>
          <w:sz w:val="28"/>
        </w:rPr>
        <w:t xml:space="preserve">
      2) шығындар – 508834720 мың теңге; </w:t>
      </w:r>
    </w:p>
    <w:p>
      <w:pPr>
        <w:spacing w:after="0"/>
        <w:ind w:left="0"/>
        <w:jc w:val="both"/>
      </w:pPr>
      <w:r>
        <w:rPr>
          <w:rFonts w:ascii="Times New Roman"/>
          <w:b w:val="false"/>
          <w:i w:val="false"/>
          <w:color w:val="000000"/>
          <w:sz w:val="28"/>
        </w:rPr>
        <w:t>
      3) таза бюджеттік кредиттеу – 562107 мың теңге, соның ішінде:</w:t>
      </w:r>
    </w:p>
    <w:p>
      <w:pPr>
        <w:spacing w:after="0"/>
        <w:ind w:left="0"/>
        <w:jc w:val="both"/>
      </w:pPr>
      <w:r>
        <w:rPr>
          <w:rFonts w:ascii="Times New Roman"/>
          <w:b w:val="false"/>
          <w:i w:val="false"/>
          <w:color w:val="000000"/>
          <w:sz w:val="28"/>
        </w:rPr>
        <w:t>
      бюджеттік кредиттер – 20791643 мың теңге;</w:t>
      </w:r>
    </w:p>
    <w:p>
      <w:pPr>
        <w:spacing w:after="0"/>
        <w:ind w:left="0"/>
        <w:jc w:val="both"/>
      </w:pPr>
      <w:r>
        <w:rPr>
          <w:rFonts w:ascii="Times New Roman"/>
          <w:b w:val="false"/>
          <w:i w:val="false"/>
          <w:color w:val="000000"/>
          <w:sz w:val="28"/>
        </w:rPr>
        <w:t>
      бюджеттік кредиттерді өтеу – 20229536 мың теңге;</w:t>
      </w:r>
    </w:p>
    <w:p>
      <w:pPr>
        <w:spacing w:after="0"/>
        <w:ind w:left="0"/>
        <w:jc w:val="both"/>
      </w:pPr>
      <w:r>
        <w:rPr>
          <w:rFonts w:ascii="Times New Roman"/>
          <w:b w:val="false"/>
          <w:i w:val="false"/>
          <w:color w:val="000000"/>
          <w:sz w:val="28"/>
        </w:rPr>
        <w:t>
      4) қаржы активтерімен операциялар бойынша сальдо – 1062569 мың теңге, соның ішінде:</w:t>
      </w:r>
    </w:p>
    <w:p>
      <w:pPr>
        <w:spacing w:after="0"/>
        <w:ind w:left="0"/>
        <w:jc w:val="both"/>
      </w:pPr>
      <w:r>
        <w:rPr>
          <w:rFonts w:ascii="Times New Roman"/>
          <w:b w:val="false"/>
          <w:i w:val="false"/>
          <w:color w:val="000000"/>
          <w:sz w:val="28"/>
        </w:rPr>
        <w:t>
      қаржы активтерін сатып алу – 1062569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-733076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733076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26.03.2026 </w:t>
      </w:r>
      <w:r>
        <w:rPr>
          <w:rFonts w:ascii="Times New Roman"/>
          <w:b w:val="false"/>
          <w:i w:val="false"/>
          <w:color w:val="000000"/>
          <w:sz w:val="28"/>
        </w:rPr>
        <w:t>№ 255 /29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2026 жылға келесі мөлшерлерде үлестіру белгіленсін: </w:t>
      </w:r>
    </w:p>
    <w:bookmarkEnd w:id="2"/>
    <w:p>
      <w:pPr>
        <w:spacing w:after="0"/>
        <w:ind w:left="0"/>
        <w:jc w:val="both"/>
      </w:pPr>
      <w:r>
        <w:rPr>
          <w:rFonts w:ascii="Times New Roman"/>
          <w:b w:val="false"/>
          <w:i w:val="false"/>
          <w:color w:val="000000"/>
          <w:sz w:val="28"/>
        </w:rPr>
        <w:t>
      Ақтоғай, Аққулы, Баянауыл, Железин, Ертіс, Май, Павлодар, Тереңкөл, Успен, Шарбақты аудандарына, Ақсу, Павлодар, Екібастұз қалаларына – 0 пайыз.</w:t>
      </w:r>
    </w:p>
    <w:bookmarkStart w:name="z4" w:id="3"/>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2026 жылға келесі мөлшерлерде үлестіру белгіленсін: </w:t>
      </w:r>
    </w:p>
    <w:bookmarkEnd w:id="3"/>
    <w:p>
      <w:pPr>
        <w:spacing w:after="0"/>
        <w:ind w:left="0"/>
        <w:jc w:val="both"/>
      </w:pPr>
      <w:r>
        <w:rPr>
          <w:rFonts w:ascii="Times New Roman"/>
          <w:b w:val="false"/>
          <w:i w:val="false"/>
          <w:color w:val="000000"/>
          <w:sz w:val="28"/>
        </w:rPr>
        <w:t xml:space="preserve">
      Ақтоғай, Баянауыл, Железин, Ертіс, Тереңкөл, Аққулы, Май, Павлодар, Успен, Шарбақты аудандарына, Ақсу, Павлодар, Екібастұз қалаларына – 100 пайыз. </w:t>
      </w:r>
    </w:p>
    <w:bookmarkStart w:name="z5" w:id="4"/>
    <w:p>
      <w:pPr>
        <w:spacing w:after="0"/>
        <w:ind w:left="0"/>
        <w:jc w:val="both"/>
      </w:pPr>
      <w:r>
        <w:rPr>
          <w:rFonts w:ascii="Times New Roman"/>
          <w:b w:val="false"/>
          <w:i w:val="false"/>
          <w:color w:val="000000"/>
          <w:sz w:val="28"/>
        </w:rPr>
        <w:t>
      4. 2026 жылға арналған облыстық бюджетте қалалық бюджеттерден облыстық бюджетке жалпы 384677371 мың теңге сомада бюджеттік алымдар ескерілсін, соның ішінде: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352564850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30812241 мың теңге.</w:t>
            </w:r>
          </w:p>
        </w:tc>
      </w:tr>
    </w:tbl>
    <w:bookmarkStart w:name="z6" w:id="5"/>
    <w:p>
      <w:pPr>
        <w:spacing w:after="0"/>
        <w:ind w:left="0"/>
        <w:jc w:val="both"/>
      </w:pPr>
      <w:r>
        <w:rPr>
          <w:rFonts w:ascii="Times New Roman"/>
          <w:b w:val="false"/>
          <w:i w:val="false"/>
          <w:color w:val="000000"/>
          <w:sz w:val="28"/>
        </w:rPr>
        <w:t>
      5. 2026 жылға арналған облыстық бюджетте аудандар бюджеттеріне облыстық бюджеттен берілетін субвенциялардың көлемі жалпы 17721904 мың теңге сомада ескерілсін, соның ішінде: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1765761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2147176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1139390 мың теңге;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962797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1536362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1935945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1537564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1736535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3954194 мың теңге.</w:t>
            </w:r>
          </w:p>
        </w:tc>
      </w:tr>
    </w:tbl>
    <w:bookmarkStart w:name="z7" w:id="6"/>
    <w:p>
      <w:pPr>
        <w:spacing w:after="0"/>
        <w:ind w:left="0"/>
        <w:jc w:val="both"/>
      </w:pPr>
      <w:r>
        <w:rPr>
          <w:rFonts w:ascii="Times New Roman"/>
          <w:b w:val="false"/>
          <w:i w:val="false"/>
          <w:color w:val="000000"/>
          <w:sz w:val="28"/>
        </w:rPr>
        <w:t>
      6. 2026 жылға арналған жергілікті бюджеттің атқарылу үдерісінде секвестрге жатпайтын жергілікті бюджеттік бағдарламалардың тізбесі осы шешімнің 4-қосымшасына сәйкес бекітілсін.</w:t>
      </w:r>
    </w:p>
    <w:bookmarkEnd w:id="6"/>
    <w:bookmarkStart w:name="z8" w:id="7"/>
    <w:p>
      <w:pPr>
        <w:spacing w:after="0"/>
        <w:ind w:left="0"/>
        <w:jc w:val="both"/>
      </w:pPr>
      <w:r>
        <w:rPr>
          <w:rFonts w:ascii="Times New Roman"/>
          <w:b w:val="false"/>
          <w:i w:val="false"/>
          <w:color w:val="000000"/>
          <w:sz w:val="28"/>
        </w:rPr>
        <w:t>
      7. Бюджеттік бағдарламалар әкімшілерінің 2026-2028 жылдарға арналған бюджеттік бағдарламалар паспорттарының нысаналы индикаторларының және түпкілікті нәтижелерінің тізбесі осы шешімнің 5-қосымшасына сәйкес бекітілсін.</w:t>
      </w:r>
    </w:p>
    <w:bookmarkEnd w:id="7"/>
    <w:bookmarkStart w:name="z23" w:id="8"/>
    <w:p>
      <w:pPr>
        <w:spacing w:after="0"/>
        <w:ind w:left="0"/>
        <w:jc w:val="both"/>
      </w:pPr>
      <w:r>
        <w:rPr>
          <w:rFonts w:ascii="Times New Roman"/>
          <w:b w:val="false"/>
          <w:i w:val="false"/>
          <w:color w:val="000000"/>
          <w:sz w:val="28"/>
        </w:rPr>
        <w:t>
      7-1. Бюджеттік бағдарламалар әкімшілерінің бюджеттік бағдарламалар паспорттары туралы осы шешімнің 6-қосымшасына сәйкес біріктірілген жинақтау ақпарат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Павлодар облыстық мәслихатының 26.03.2026 </w:t>
      </w:r>
      <w:r>
        <w:rPr>
          <w:rFonts w:ascii="Times New Roman"/>
          <w:b w:val="false"/>
          <w:i w:val="false"/>
          <w:color w:val="000000"/>
          <w:sz w:val="28"/>
        </w:rPr>
        <w:t>№ 255/29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7-2. Абай облысына "Абайға құрмет" республикалық акциясын өткізу шеңберінде Семей қаласында Үстел теннисі орталығын салуға нысаналы трансферт 102448 мың теңге сомада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7-2-тармақпен толықтырылды - Павлодар облыстық мәслихатының 26.03.2026 </w:t>
      </w:r>
      <w:r>
        <w:rPr>
          <w:rFonts w:ascii="Times New Roman"/>
          <w:b w:val="false"/>
          <w:i w:val="false"/>
          <w:color w:val="000000"/>
          <w:sz w:val="28"/>
        </w:rPr>
        <w:t>№ 255/29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8. 2026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bookmarkEnd w:id="10"/>
    <w:p>
      <w:pPr>
        <w:spacing w:after="0"/>
        <w:ind w:left="0"/>
        <w:jc w:val="both"/>
      </w:pPr>
      <w:r>
        <w:rPr>
          <w:rFonts w:ascii="Times New Roman"/>
          <w:b w:val="false"/>
          <w:i w:val="false"/>
          <w:color w:val="000000"/>
          <w:sz w:val="28"/>
        </w:rPr>
        <w:t>
      641620 мың теңге – мәдениет объектілерін жөндеуге;</w:t>
      </w:r>
    </w:p>
    <w:p>
      <w:pPr>
        <w:spacing w:after="0"/>
        <w:ind w:left="0"/>
        <w:jc w:val="both"/>
      </w:pPr>
      <w:r>
        <w:rPr>
          <w:rFonts w:ascii="Times New Roman"/>
          <w:b w:val="false"/>
          <w:i w:val="false"/>
          <w:color w:val="000000"/>
          <w:sz w:val="28"/>
        </w:rPr>
        <w:t>
      3009188 мың теңге – халықтың әлеуметтік-осал топтарына арналған коммуналдық тұрғын үй қорынан тұрғын үй сатып алуға;</w:t>
      </w:r>
    </w:p>
    <w:p>
      <w:pPr>
        <w:spacing w:after="0"/>
        <w:ind w:left="0"/>
        <w:jc w:val="both"/>
      </w:pPr>
      <w:r>
        <w:rPr>
          <w:rFonts w:ascii="Times New Roman"/>
          <w:b w:val="false"/>
          <w:i w:val="false"/>
          <w:color w:val="000000"/>
          <w:sz w:val="28"/>
        </w:rPr>
        <w:t>
      9025498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347092 мың теңге – Ертіс ауылын жылумен жабдықтау желісін күрделі жөндеуге;</w:t>
      </w:r>
    </w:p>
    <w:p>
      <w:pPr>
        <w:spacing w:after="0"/>
        <w:ind w:left="0"/>
        <w:jc w:val="both"/>
      </w:pPr>
      <w:r>
        <w:rPr>
          <w:rFonts w:ascii="Times New Roman"/>
          <w:b w:val="false"/>
          <w:i w:val="false"/>
          <w:color w:val="000000"/>
          <w:sz w:val="28"/>
        </w:rPr>
        <w:t>
      40658 мың теңге – аудандардың шекараларын орнатуға;</w:t>
      </w:r>
    </w:p>
    <w:p>
      <w:pPr>
        <w:spacing w:after="0"/>
        <w:ind w:left="0"/>
        <w:jc w:val="both"/>
      </w:pPr>
      <w:r>
        <w:rPr>
          <w:rFonts w:ascii="Times New Roman"/>
          <w:b w:val="false"/>
          <w:i w:val="false"/>
          <w:color w:val="000000"/>
          <w:sz w:val="28"/>
        </w:rPr>
        <w:t>
      8905388 мың теңге – бағалардың өсуіне моратарий енгізумен байланысты мұнай өнімдеріне акциз бойынша шығынды өтеуге.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облыстық мәслихатының 26.03.2026 </w:t>
      </w:r>
      <w:r>
        <w:rPr>
          <w:rFonts w:ascii="Times New Roman"/>
          <w:b w:val="false"/>
          <w:i w:val="false"/>
          <w:color w:val="000000"/>
          <w:sz w:val="28"/>
        </w:rPr>
        <w:t>№ 255/29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9. 9. 2026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bookmarkEnd w:id="11"/>
    <w:p>
      <w:pPr>
        <w:spacing w:after="0"/>
        <w:ind w:left="0"/>
        <w:jc w:val="both"/>
      </w:pPr>
      <w:r>
        <w:rPr>
          <w:rFonts w:ascii="Times New Roman"/>
          <w:b w:val="false"/>
          <w:i w:val="false"/>
          <w:color w:val="000000"/>
          <w:sz w:val="28"/>
        </w:rPr>
        <w:t>
      400000 мың теңге – коммуналдық тұрғын үй қорының тұрғын үйін салуға және қайта жаңартуға;</w:t>
      </w:r>
    </w:p>
    <w:p>
      <w:pPr>
        <w:spacing w:after="0"/>
        <w:ind w:left="0"/>
        <w:jc w:val="both"/>
      </w:pPr>
      <w:r>
        <w:rPr>
          <w:rFonts w:ascii="Times New Roman"/>
          <w:b w:val="false"/>
          <w:i w:val="false"/>
          <w:color w:val="000000"/>
          <w:sz w:val="28"/>
        </w:rPr>
        <w:t>
      583446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2766383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207143 мың теңге – мәдениет объектілерін дамытуға;</w:t>
      </w:r>
    </w:p>
    <w:p>
      <w:pPr>
        <w:spacing w:after="0"/>
        <w:ind w:left="0"/>
        <w:jc w:val="both"/>
      </w:pPr>
      <w:r>
        <w:rPr>
          <w:rFonts w:ascii="Times New Roman"/>
          <w:b w:val="false"/>
          <w:i w:val="false"/>
          <w:color w:val="000000"/>
          <w:sz w:val="28"/>
        </w:rPr>
        <w:t>
      166651 мың теңге – спорт объектілерін дамытуға;</w:t>
      </w:r>
    </w:p>
    <w:p>
      <w:pPr>
        <w:spacing w:after="0"/>
        <w:ind w:left="0"/>
        <w:jc w:val="both"/>
      </w:pPr>
      <w:r>
        <w:rPr>
          <w:rFonts w:ascii="Times New Roman"/>
          <w:b w:val="false"/>
          <w:i w:val="false"/>
          <w:color w:val="000000"/>
          <w:sz w:val="28"/>
        </w:rPr>
        <w:t>
      1646873 мың теңге – "Ауыл – Ел бесігі" жобасы шеңберінде ауылдық елді мекендерде әлеуметтік және инженерлік инфрақұрылымды дамыту;</w:t>
      </w:r>
    </w:p>
    <w:p>
      <w:pPr>
        <w:spacing w:after="0"/>
        <w:ind w:left="0"/>
        <w:jc w:val="both"/>
      </w:pPr>
      <w:r>
        <w:rPr>
          <w:rFonts w:ascii="Times New Roman"/>
          <w:b w:val="false"/>
          <w:i w:val="false"/>
          <w:color w:val="000000"/>
          <w:sz w:val="28"/>
        </w:rPr>
        <w:t>
      8619261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731037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3859099 мың теңге – жылу энергетикалық жүйені дамытуға;</w:t>
      </w:r>
    </w:p>
    <w:p>
      <w:pPr>
        <w:spacing w:after="0"/>
        <w:ind w:left="0"/>
        <w:jc w:val="both"/>
      </w:pPr>
      <w:r>
        <w:rPr>
          <w:rFonts w:ascii="Times New Roman"/>
          <w:b w:val="false"/>
          <w:i w:val="false"/>
          <w:color w:val="000000"/>
          <w:sz w:val="28"/>
        </w:rPr>
        <w:t>
      3947743 мың теңге – коммуналдық шаруашылықты дамытуға;</w:t>
      </w:r>
    </w:p>
    <w:p>
      <w:pPr>
        <w:spacing w:after="0"/>
        <w:ind w:left="0"/>
        <w:jc w:val="both"/>
      </w:pPr>
      <w:r>
        <w:rPr>
          <w:rFonts w:ascii="Times New Roman"/>
          <w:b w:val="false"/>
          <w:i w:val="false"/>
          <w:color w:val="000000"/>
          <w:sz w:val="28"/>
        </w:rPr>
        <w:t>
      4113858 мың теңге – қалаларды және елді мекендерді абаттандыруды дамытуға;</w:t>
      </w:r>
    </w:p>
    <w:p>
      <w:pPr>
        <w:spacing w:after="0"/>
        <w:ind w:left="0"/>
        <w:jc w:val="both"/>
      </w:pPr>
      <w:r>
        <w:rPr>
          <w:rFonts w:ascii="Times New Roman"/>
          <w:b w:val="false"/>
          <w:i w:val="false"/>
          <w:color w:val="000000"/>
          <w:sz w:val="28"/>
        </w:rPr>
        <w:t>
      1385112 мың теңге – моноқалаларда бюджеттік инвестициялық жобаларды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облыстық мәслихатының 26.03.2026 </w:t>
      </w:r>
      <w:r>
        <w:rPr>
          <w:rFonts w:ascii="Times New Roman"/>
          <w:b w:val="false"/>
          <w:i w:val="false"/>
          <w:color w:val="000000"/>
          <w:sz w:val="28"/>
        </w:rPr>
        <w:t>№ 255/29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10. Аудандық (облыстық маңызы бар қала) бюджеттеріне облыстық бағдарламалар бойынша берілетін жоғары тұрған бюджеттен ағымдағы нысаналы трансферттерінің көлемі 2026 жылға келесі мөлшерлерде белгіленсін:</w:t>
      </w:r>
    </w:p>
    <w:bookmarkEnd w:id="12"/>
    <w:p>
      <w:pPr>
        <w:spacing w:after="0"/>
        <w:ind w:left="0"/>
        <w:jc w:val="both"/>
      </w:pPr>
      <w:r>
        <w:rPr>
          <w:rFonts w:ascii="Times New Roman"/>
          <w:b w:val="false"/>
          <w:i w:val="false"/>
          <w:color w:val="000000"/>
          <w:sz w:val="28"/>
        </w:rPr>
        <w:t>
      8930493 мың теңге – жылу энергетикалық жүйені дамытуға.</w:t>
      </w:r>
    </w:p>
    <w:bookmarkStart w:name="z12" w:id="13"/>
    <w:p>
      <w:pPr>
        <w:spacing w:after="0"/>
        <w:ind w:left="0"/>
        <w:jc w:val="both"/>
      </w:pPr>
      <w:r>
        <w:rPr>
          <w:rFonts w:ascii="Times New Roman"/>
          <w:b w:val="false"/>
          <w:i w:val="false"/>
          <w:color w:val="000000"/>
          <w:sz w:val="28"/>
        </w:rPr>
        <w:t>
      11. Аудандық (облыстық маңызы бар қалалар) бюджеттеріне нысаналы трансферттердің және бюджеттік кредиттердің көрсетілген сомасын үлестіру облыс әкімдігінің қаулысы негізінде анықталады:</w:t>
      </w:r>
    </w:p>
    <w:bookmarkEnd w:id="13"/>
    <w:p>
      <w:pPr>
        <w:spacing w:after="0"/>
        <w:ind w:left="0"/>
        <w:jc w:val="both"/>
      </w:pPr>
      <w:r>
        <w:rPr>
          <w:rFonts w:ascii="Times New Roman"/>
          <w:b w:val="false"/>
          <w:i w:val="false"/>
          <w:color w:val="000000"/>
          <w:sz w:val="28"/>
        </w:rPr>
        <w:t>
      908250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3726835 тысяч тенге – тұрғын үй салуға;</w:t>
      </w:r>
    </w:p>
    <w:p>
      <w:pPr>
        <w:spacing w:after="0"/>
        <w:ind w:left="0"/>
        <w:jc w:val="both"/>
      </w:pPr>
      <w:r>
        <w:rPr>
          <w:rFonts w:ascii="Times New Roman"/>
          <w:b w:val="false"/>
          <w:i w:val="false"/>
          <w:color w:val="000000"/>
          <w:sz w:val="28"/>
        </w:rPr>
        <w:t>
      5656558 тысяч тенге – жылу, сумен жабдықтау және су бұру жүйелерін реконструкция және құрылыс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Павлодар облыстық мәслихатының 24.02.2026 </w:t>
      </w:r>
      <w:r>
        <w:rPr>
          <w:rFonts w:ascii="Times New Roman"/>
          <w:b w:val="false"/>
          <w:i w:val="false"/>
          <w:color w:val="000000"/>
          <w:sz w:val="28"/>
        </w:rPr>
        <w:t>№ 248/28</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12. Аудандық (облыстық маңызы бар қалалар) бюджеттеріне нысаналы трансферттердің және бюджеттік кредиттердің көрсетілген сомасын үлестіру облыс әкімдігінің қаулысы негізінде анықталады.</w:t>
      </w:r>
    </w:p>
    <w:bookmarkEnd w:id="14"/>
    <w:bookmarkStart w:name="z14" w:id="15"/>
    <w:p>
      <w:pPr>
        <w:spacing w:after="0"/>
        <w:ind w:left="0"/>
        <w:jc w:val="both"/>
      </w:pPr>
      <w:r>
        <w:rPr>
          <w:rFonts w:ascii="Times New Roman"/>
          <w:b w:val="false"/>
          <w:i w:val="false"/>
          <w:color w:val="000000"/>
          <w:sz w:val="28"/>
        </w:rPr>
        <w:t>
      13. Облыстың жергілікті атқарушы органының 2026 жылға арналған резерві 21591093 мың теңге сомасында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Павлодар облыстық мәслихатының 26.03.2026 </w:t>
      </w:r>
      <w:r>
        <w:rPr>
          <w:rFonts w:ascii="Times New Roman"/>
          <w:b w:val="false"/>
          <w:i w:val="false"/>
          <w:color w:val="000000"/>
          <w:sz w:val="28"/>
        </w:rPr>
        <w:t>№ 255/29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14. 2026 жылға жергілікті атқарушы органның борыш лимиті 229105624 мың теңге сомасында белгіленсін.</w:t>
      </w:r>
    </w:p>
    <w:bookmarkEnd w:id="16"/>
    <w:bookmarkStart w:name="z16" w:id="17"/>
    <w:p>
      <w:pPr>
        <w:spacing w:after="0"/>
        <w:ind w:left="0"/>
        <w:jc w:val="both"/>
      </w:pPr>
      <w:r>
        <w:rPr>
          <w:rFonts w:ascii="Times New Roman"/>
          <w:b w:val="false"/>
          <w:i w:val="false"/>
          <w:color w:val="000000"/>
          <w:sz w:val="28"/>
        </w:rPr>
        <w:t>
      15. 2026 жылға жергілікті атқарушы органның мемлекеттік-жекешелік әріптестік жобалары бойынша мемлекеттік міндеттемелер лимиті 120210326 мың теңге сомасында белгіленсін.</w:t>
      </w:r>
    </w:p>
    <w:bookmarkEnd w:id="17"/>
    <w:bookmarkStart w:name="z25" w:id="18"/>
    <w:p>
      <w:pPr>
        <w:spacing w:after="0"/>
        <w:ind w:left="0"/>
        <w:jc w:val="both"/>
      </w:pPr>
      <w:r>
        <w:rPr>
          <w:rFonts w:ascii="Times New Roman"/>
          <w:b w:val="false"/>
          <w:i w:val="false"/>
          <w:color w:val="000000"/>
          <w:sz w:val="28"/>
        </w:rPr>
        <w:t>
      15-1. 60012766 мың теңге сомада жергілікті атқарушы органның "толық" құрылыс жобалары бойынша мемлекеттік міндеттемелер лимитін 2026 жылға белгіленсін.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Павлодар облыстық мәслихатының 26.03.2026 </w:t>
      </w:r>
      <w:r>
        <w:rPr>
          <w:rFonts w:ascii="Times New Roman"/>
          <w:b w:val="false"/>
          <w:i w:val="false"/>
          <w:color w:val="000000"/>
          <w:sz w:val="28"/>
        </w:rPr>
        <w:t>№ 255/29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16.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9"/>
    <w:p>
      <w:pPr>
        <w:spacing w:after="0"/>
        <w:ind w:left="0"/>
        <w:jc w:val="both"/>
      </w:pPr>
      <w:r>
        <w:rPr>
          <w:rFonts w:ascii="Times New Roman"/>
          <w:b w:val="false"/>
          <w:i w:val="false"/>
          <w:color w:val="000000"/>
          <w:sz w:val="28"/>
        </w:rPr>
        <w:t>
      17. Осы шешім 2026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8 желтоқсандағы</w:t>
            </w:r>
            <w:r>
              <w:br/>
            </w:r>
            <w:r>
              <w:rPr>
                <w:rFonts w:ascii="Times New Roman"/>
                <w:b w:val="false"/>
                <w:i w:val="false"/>
                <w:color w:val="000000"/>
                <w:sz w:val="20"/>
              </w:rPr>
              <w:t>№ 229/26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26.03.2026 </w:t>
      </w:r>
      <w:r>
        <w:rPr>
          <w:rFonts w:ascii="Times New Roman"/>
          <w:b w:val="false"/>
          <w:i w:val="false"/>
          <w:color w:val="ff0000"/>
          <w:sz w:val="28"/>
        </w:rPr>
        <w:t>№ 255/29</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509 726 320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78 742 753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404 973 255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384 952 698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384 952 698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20 020 557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508 834 720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5 781 881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3 451 601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18 069 028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18 069 028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17 477 623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16 130 271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251 683 166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38 689 821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37 870 557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165 238 148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146 489 077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85 255 392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39 116 440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15 461 221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14 203 862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27 983 685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25 809 006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25 374 248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19 457 582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19 457 582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8 151 224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12 333 815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12 333 815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38 089 639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32 775 342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32 775 342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31 586 603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23 773 363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7 961 304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43 544 705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31 413 533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9 602 728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9 602 728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8 928 193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15 441 988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9 512 519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9 512 519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9 025 498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25 279 237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22 067 995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21 591 093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21 591 093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17 721 904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20 791 643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9 383 393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9 383 393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20 791 643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20 791 643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9 383 393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20 265 710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20 265 710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20 265 710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14 424 258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8 желтоқсандағы</w:t>
            </w:r>
            <w:r>
              <w:br/>
            </w:r>
            <w:r>
              <w:rPr>
                <w:rFonts w:ascii="Times New Roman"/>
                <w:b w:val="false"/>
                <w:i w:val="false"/>
                <w:color w:val="000000"/>
                <w:sz w:val="20"/>
              </w:rPr>
              <w:t>№ 229/26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2027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Павлодар облыстық мәслихатының 26.03.2026 </w:t>
      </w:r>
      <w:r>
        <w:rPr>
          <w:rFonts w:ascii="Times New Roman"/>
          <w:b w:val="false"/>
          <w:i w:val="false"/>
          <w:color w:val="ff0000"/>
          <w:sz w:val="28"/>
        </w:rPr>
        <w:t>№ 255/29</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521 667 328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92 358 755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90 548 481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90 548 481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1 810 274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1 411 470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3 725 502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3 561 370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3 429 416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17 631 149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17 631 149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17 631 149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407 951 922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403 535 768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403 535 768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4 416 154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4 416 154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521 348 994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21 217 466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261 347 343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38 589 248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34 360 836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173 960 665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148 783 273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86 511 946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39 686 144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28 143 620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26 341 271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19 837 139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8 162 344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28 565 706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23 250 377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23 250 377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22 370 494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7 292 583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50 216 369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45 688 125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53 122 644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50 267 631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47 498 253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47 498 253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7 179 975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8 желтоқсандағы</w:t>
            </w:r>
            <w:r>
              <w:br/>
            </w:r>
            <w:r>
              <w:rPr>
                <w:rFonts w:ascii="Times New Roman"/>
                <w:b w:val="false"/>
                <w:i w:val="false"/>
                <w:color w:val="000000"/>
                <w:sz w:val="20"/>
              </w:rPr>
              <w:t>№ 229/26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2028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Павлодар облыстық мәслихатының 26.03.2026 </w:t>
      </w:r>
      <w:r>
        <w:rPr>
          <w:rFonts w:ascii="Times New Roman"/>
          <w:b w:val="false"/>
          <w:i w:val="false"/>
          <w:color w:val="ff0000"/>
          <w:sz w:val="28"/>
        </w:rPr>
        <w:t>№ 255/29</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562 200 846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108 493 918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106 593 130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106 593 130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431 401 460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561 882 511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27 097 553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8 желтоқсандағы</w:t>
            </w:r>
            <w:r>
              <w:br/>
            </w:r>
            <w:r>
              <w:rPr>
                <w:rFonts w:ascii="Times New Roman"/>
                <w:b w:val="false"/>
                <w:i w:val="false"/>
                <w:color w:val="000000"/>
                <w:sz w:val="20"/>
              </w:rPr>
              <w:t>№ 229/26 шешiмiне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2026 жылға арналған жергілікті бюджеттерді атқару үдерісінде 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8 желтоқсандағы</w:t>
            </w:r>
            <w:r>
              <w:br/>
            </w:r>
            <w:r>
              <w:rPr>
                <w:rFonts w:ascii="Times New Roman"/>
                <w:b w:val="false"/>
                <w:i w:val="false"/>
                <w:color w:val="000000"/>
                <w:sz w:val="20"/>
              </w:rPr>
              <w:t>№ 229/26 шешiмiне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Бюджеттік бағдарламалар әкімшілерінің 2026-2028 жылдарға арналған бюджеттік бағдарламалар паспорттарының нысаналы индикаторларының және түпкілікті нәтижелерінің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Сессияға шығарылатын шешімдер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сайланған кезекті және кезектен тыс сессияларының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Сессияға шығарылатын шешімдер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сайланған кезекті және кезектен тыс сессияларының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әкімдікке мемлекеттік саясатты іске асыру үшін жағдайларды қамтамасыз ету және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әкімдікке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Әкімдердің сайлауларын жүргізу үшін жағдайларды қамтамасыз ету және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сайлауларын жүргізу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үрдісін қатысушыларды оқыту үшін жағдайларды қамтамасыз ету және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үрдісін қатысушыларды оқыту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 мемлекеттік саясатты іске асыру үшін жағдайларды қамтамасыз ету және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 саласында мемлекеттік саясатты іске асыру үшін жағдайларды қамтамасыз ету және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 саласында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жабдықталу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жабдықталу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қажеттіліктерге жауап беретін білікті кадрлармен саланы қамтамасыз ету, өтінілген санна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қажеттіліктерге жауап беретін білікті кадрлармен саланы қамтамасыз ету, өтінілген санна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орташа жылдық санын медициналық көмекпен және педагогикалық тәрбиемен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орташа жылдық санын медициналық көмекпен және педагогикалық тәрбиемен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жұқтырмаған халыққа шаққанда АҚТҚ-ны жаңа жұқтырғандарды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топта АИТВ инфекциясының таралуын 0,2-0,6% шегінде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қаражаты шеңберінде науқастарды республикалық медициналық ұйымдарға тегін немесе жеңілдікпен жол жүрумен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қаражаты шеңберінде науқастарды республикалық медициналық ұйымдарға тегін немесе жеңілдікпен жол жүрумен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 талаптарын сақтай отырып, денсаулық сақтау саласындағы ведомстволық статистикалық байқауларды жүзеге асыру және медициналық ұйымдардан келіп түсетін ақпаратты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 талаптарын сақтай отырып, денсаулық сақтау саласындағы ведомстволық статистикалық байқауларды жүзеге асыру және медициналық ұйымдардан келіп түсетін ақпаратты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немесе ауылдық жерге жұмысқа жіберілген медицина және фармацевтика қызметкерлеріне көтерме жәрдемақы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немесе ауылдық жерге жұмысқа жіберілген медицина және фармацевтика қызметкерлеріне көтерме жәрдемақы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да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Өлім-жітімнің стандартталған коэффициентін 1000 адамға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целевой группы населения, охваченная иммунизацией всеми вакцинами, включенными в национальные программы,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резервті дәрілік заттармен және медициналық мақсаттағы бұйымдармен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резервті дәрілік заттармен және медициналық мақсаттағы бұйымдармен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объектілерінің жабдықтармен (медициналық, зертханалық) жарақтандырылуы,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объектілерінің жабдықтармен (медициналық, зертханалық) жарақтандырылуы,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азаматтардың сапалы медициналық көмек көрсету құқығын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осал және әлеуметтік қолайсыз топтарына (БОМЖ, АИТВ-мен ауыратын адамдар, есірткі пайдаланатын адамдар, бұрынғы тұтқындар, сыртқы және ішкі көшіп-қонушылар, тұрмысы төмен адамдар) туберкулезбен ауыратын науқастарды бақылауға азаматтық секторды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азаматтардың сапалы медициналық көмек көрсету құқығын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осал және әлеуметтік қолайсыз топтарына (АИТВ-мен ауыратын адамдарға, есірткі пайдаланатын адамдарға, бұрынғы тұтқындарға, сыртқы және ішкі көшіп-қонушыларға, тұрмысы төмен адамдарға) туберкулезбен ауыратын науқастарды бақылауға азаматтық секторды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тегін медициналық көмектің кепілдік берілген көлеміне құқықты іске асыруын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дәрі-дәрмекпен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шақыруды берген сәттен бастап шақыру орнына келген уақытты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тегін медициналық көмектің кепілдік берілген көлеміне құқықты іске асыруын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дәрі-дәрмекпен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шақыруды берген сәттен бастап шақыру орнына келген уақытты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қалауы бұзылған адамдарда декомпенсация жай-күйінің алдын алу мақсатында химиялық кастрациялауға арналған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қалауы бұзылған адамдарда декомпенсация жай-күйінің алдын алу мақсатында химиялық кастрациялауға арналған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табысты өткен техникалық және кәсіптік, орта білімнен кейінгі білім беру бағдарламаларын бітірушілердің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табысты өткен техникалық және кәсіптік, орта білімнен кейінгі білім беру бағдарламаларын бітірушілердің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етілуінің ең төменгі нормативтеріне сәйкес ауыл халқын медицина қызметкерлерімен қамтамасыз ету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етілуінің ең төменгі нормативтеріне сәйкес ауыл халқын медицина қызметкерлерімен қамтамасыз ету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тұқымдармен қамтамасыз етілу деңгейі 80%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тұқымдармен қамтамасыз етілу деңгейі 80%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келтірудің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егіншілікте суды үнемдеу технологияларын енгізу есебінен суармалы суды үнемдеу, жылына 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егіншілікте суды үнемдеу технологияларын енгізу есебінен суармалы суды үнемдеу, жылына 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үнемдеу технологияларын енгізуге бағытталған инвестициялық салымдар кезінде ауыл шаруашылығы тауарын өндірушілер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тұқымдармен қамтамасыз етілу деңгейі 80%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тұқымдармен қамтамасыз етілу деңгейі 80%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(за исключением органических)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деңгейі ғылыми қажеттіліктен 50%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деңгейі ғылыми қажеттіліктен 50%-ға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АӨК-дегі қайта өңделген өнімнің үлесі, %,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төмен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АӨК-дегі қайта өңделген өнімнің үлесі, %,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төмен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 көрсету орталықтарында, әлеуметтік қызмет көрсету орталықтарында қарттар мен мүгедектігі бар адамдарға арнаулы әлеуметтік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арнаулы әлеуметтік қызмет көрсету орталықтарында қарттар мен мүгедектерге арнаулы әлеуметтік қызмет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арнаулы әлеуметтік қызмет көрсету орталықтарында қарттар мен мүгедектерге арнаулы әлеуметтік қызмет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протездік-ортопедиялық құралдармен қамтамасыз ету және оларды пайдалануға үйрету бойынша медициналық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оңалту құралдарымен, дәрілік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оңалту құралдарымен, дәрілік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қызметтер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орталығында мүгедек балалар үшін арнаулы әлеуметтік қызметтер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орталығында мүгедек балалар үшін арнаулы әлеуметтік қызметтер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мүгедектер үшін арнаулы әлеуметтік қызметтер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мүгедектер үшін арнаулы әлеуметтік қызметтер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мүгедектігі бар адамдарға, оның ішінде мүгедектігі бар балаларға арнаулы әлеуметтік қызметтер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мүгедектігі бар адамдарға, оның ішінде мүгедектігі бар балаларға арнаулы әлеуметтік қызметтер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орталықтарында психоневрологиялық патологиясы бар мүгедек балалар үшін арнаулы әлеуметтік қызмет көрсетуді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орталықтарында психоневрологиялық патологиясы бар мүгедек балалар үшін арнаулы әлеуметтік қызмет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толған адамдарды сауықтыру бойынша арнаулы әлеуметтік қызметтер көрсету,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толған адамдарды сауықтыру бойынша арнаулы әлеуметтік қызметтер көрсету,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жөніндегі жұмыстарды жүзеге асыру,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жөніндегі жұмыстарды жүзеге асыру,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оңалту құралдарымен, дәрілік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оңалту құралдарымен, дәрілік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ұтқырлық орталықтары мен мансап орталықтарының жұмыспен қамту мәселелері бойынша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шараларымен қамту (адам), жаңа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шараларымен қамту (адам), жаңа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 бойынша сенім білдірілген агент қызметтерінің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 бойынша сенім білдірілген агент қызметтерінің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азаматтардың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қанттарды қабылдау квотасы,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азаматтардың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қанттарды қабылдау квотасы,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органдарына жүгінген мүгедектігі бар адамдардың жалпы санынан жұмыспен қамтуға жәрдемдесу шараларымен қамтылған мүгедектігі бар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органдарына жүгінген мүгедектігі бар адамдардың жалпы санынан жұмыспен қамтуға жәрдемдесу шараларымен қамтылған мүгедектігі бар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қабылданған мемлекеттік міндеттемелердің жалпы сомасынан міндеттемелерді өтеу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қабылданған мемлекеттік міндеттемелердің жалпы сомасынан міндеттемелерді өтеу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мен өзге де төлемдерді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мен өзге де төлемдерді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Қаржыландырылған аудандар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Қаржыландырылған аудандар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және сатудан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және сатудан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халықтың тыныс-тіршілігін қамтамасыз ету үшін қажетті іс-шараларды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министрінің 22.04.2025 жылғы № 185 бұйрығына сәйкес "Бөлінетін бюджеттік бағдарламаның түпкілікті нәтижелері Қазақстан Республикасы Президентінің бастамаларына резервті, Қазақстан Республикасы Үкіметінің және жергілікті атқарушы органдардың резервтерін пайдалануға бағытталған бюджеттік бағдарламаларды қоспағанда, бөлінетін бюджеттік бағдарламаларды бөлетін бюджеттік бағдарламалар әкімшісінің паспортында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қайтарылған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құжаттама бойынша оң қорытынды алған және олар бойынша конкурс жариялаған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құжаттама бойынша оң қорытынды алған және олар бойынша конкурс жариялаған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тұрғын үй сатып алуға немесе салуға бюджеттік кредит алған денсаулық сақтау, білім беру, әлеуметтік қамсыздандыру, мәдениет, спорт және АӨК саласындағы мамандарға, ауыл, кент, ауылдық округ әкімі аппараттарының мемлекеттік қызметшілеріне әлеуметтік қолдау шараларын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тұрғын үй сатып алуға немесе салуға бюджеттік кредит алған денсаулық сақтау, білім беру, әлеуметтік қамсыздандыру, мәдениет, спорт және АӨК саласындағы мамандарға, ауыл, кент, ауылдық округ әкімі аппараттарының мемлекеттік қызметшілеріне әлеуметтік қолдау шараларын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құжаттаманың саны және олар бойынша конкурс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құжаттаманың саны және олар бойынша конкурс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саясатты іске асыру үшін жағдайларды қамтамасыз ету және ұйымдастыру, оның ішінде 13 аумақтық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саясатты іске асыру үшін жағдайларды қамтамасыз ету және ұйымдастыру, оның ішінде 13 аумақтық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инклюзивті білім беру үшін жағдай жасаған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инклюзивті білім беру үшін жағдай жасаған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(1 мектепке кемінде 20 Мбит/с, егер мектепте 400-ден астам оқушы болса - 20 оқушыға 1 Мбит/с),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(1 мектепке кемінде 20 Мбит/с, егер мектепте 400-ден астам оқушы болса - 20 оқушыға 1 Мбит/с),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инклюзивті білім беру үшін жағдай жасаған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инклюзивті білім беру үшін жағдай жасаған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спорттық және мәдени-бұқаралық іс-шараларда қамтылған балалардың саны, мың бала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спорттық және мәдени-бұқаралық іс-шараларда қамтылған балалардың саны, мың бала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тамыз конференциясында "Орта білім беретін үздік ұйым" грантын жыл сайын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тамыз конференциясында "Орта білім беретін үздік ұйым" грантын жыл сайын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талап етілетін мамандықтар бойынша колледждерде тегін оқытумен қамту (9-сынып түлектері),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талап етілетін мамандықтар бойынша колледждерде тегін оқытумен қамту (9-сынып түлектері),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бітіргеннен кейінгі бірінші жылы жұмысқа орналасқан бітірушілердің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бітіргеннен кейінгі бірінші жылы жұмысқа орналасқан бітірушілердің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педагогтарының жалпы санынан педагог-шебердің, педагог-зерттеушінің, педагог-сарапшының және педагог-модератордың біліктілік деңгейі бар педагогтардың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педагогтарының жалпы санынан педагог-шебердің, педагог-зерттеушінің, педагог-сарапшының және педагог-модератордың біліктілік деңгейі бар педагогтардың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Бітіргеннен кейін одан әрі жұмысқа орналастыра отырып, ЖОО-да оқу үшін білім беру гранттарын алуға конкурстық негізде мектеп бітірушілерді тарту,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Бітіргеннен кейін одан әрі жұмысқа орналастыра отырып, ЖОО-да оқу үшін білім беру гранттарын алуға конкурстық негізде мектеп бітірушілерді тарту,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білім беру ұйымдарының материалдық-техникалық базасын 42% -ға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білім беру ұйымдарының материалдық-техникалық базасын 42% -ға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инклюзивті білім беру үшін жағдай жасаған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инклюзивті білім беру үшін жағдай жасаған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жетім баланы (балаларды) және ата-анасының қамқорлығынсыз қалған баланы (балаларды) асырап алған Қазақстан азаматтарына біржолғы ақша қаражатын төлеуді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жетім баланы (балаларды) және ата-анасының қамқорлығынсыз қалған баланы (балаларды) асырап алған Қазақстан азаматтарына біржолғы ақша қаражатын төлеуді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кәмелетке толмағандарды қамқоршылық және қорғаншылықты басқарудың жергілікті органдарымен бірлесіп ,қажет болған жағдайда оларды балалар үйлеріне немесе мектеп-интернаттар орналастырудың 80%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кәмелетке толмағандарды қамқоршылық және қорғаншылықты басқарудың жергілікті органдарымен бірлесіп ,қажет болған жағдайда оларды балалар үйлеріне немесе мектеп-интернаттар орналастырудың 80%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мекемелер тәрбиеленушілерінің 80% әлеуметтік жетімдіктің алдын алу және отбасылық орналасуды ілгерілету,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мекемелер тәрбиеленушілерінің 80% әлеуметтік жетімдіктің алдын алу және отбасылық орналасуды ілгерілету%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мектептердің жалпы санынан жан басына қаржыландыруға көшкен мемлекеттік күндізгі жалпы білім беретін күндізгі жалпы білім беретін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мектептердің жалпы санынан жан басына қаржыландыруға көшкен мемлекеттік күндізгі жалпы білім беретін күндізгі жалпы білім беретін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 беру ұйымдарында мемлекеттік білім беру тапсырысын орналастыру,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 беру ұйымдарында мемлекеттік білім беру тапсырысын орналастыру,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ұстауды ұйымдастыру,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ұстауды ұйымдастыру,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қатынастардың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қатынастардың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жолдардың үлесі,%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жолдардың үлесі,%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объект қызметінің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объект қызметінің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 үлесінің ұлғаюы,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жолдардың үлесі,%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 үлесінің ұлғаюы,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жолдардың үлесі,%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ДРТ ұстанушылардың қазақстандық қоғамының құндылықтарына бейімделу,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ДРТ ұстанушылардың қазақстандық қоғамының құндылықтарына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үйді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етілудің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етілудің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азаматтардың санын жалпы халықтың 50% -ына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азаматтардың санын жалпы халықтың 50% -ына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ауылдың әлеуметтік игіліктермен және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бастапқы медициналық-санитарлық және консультациялық-диагностикалық көмекпен қамту, объектілер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өңірлік стандарттар жүйесіне сәйкес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ауылдың әлеуметтік игіліктермен және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сауданы дамыту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сауданы дамыту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және Екібастұз қалаларының, Ертіс елді мекендерінің 13 және Май аудандарының 15 елді мекендерінің тұрғындары үшін су беру қызметтерінің құнын 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және Екібастұз қалаларының, Ертіс 13 елді мекенінің және Май аудандарының 15 елді мекенінің тұрғындары үшін су беру қызметтерінің құнын 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қорының тұрғын үйін жалдау шарты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қорының тұрғын үйін жалдау шарты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дамыту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дамыту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(ИКК),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СТК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млрд.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(ИКК),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СТК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млрд.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жасына қарамастан дене шынықтырумен және спортпен айналысатын азаматтардың үлесін 50% -ға дейін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жасына қарамастан дене шынықтырумен және спортпен айналысатын азаматтардың үлесін 50% -ға дейін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шұғылданатын, дене шынықтырумен және спортпен шұғылдануға қарсы көрсетілімдері жоқ мүмкіндігі шектеулі адамдар қатарындағы ерекше қажеттіліктері бар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шұғылданатын, дене шынықтырумен және спортпен шұғылдануға қарсы көрсетілімдері жоқ мүмкіндігі шектеулі адамдар қатарындағы ерекше қажеттіліктері бар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жастағы спорт секцияларына баратын балалар мен жасөспірімдерді қамтуды ұлғайту,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жастағы спорт секцияларына баратын балалар мен жасөспірімдерді қамтуды ұлғайту,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спорттағы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жасына қарамастан дене шынықтырумен және спортпен айналысатын азаматтардың үлесін 50% -ға дейін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жасына қарамастан дене шынықтырумен және спортпен айналысатын азаматтардың үлесін 50% -ға дейін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туристер санының артуы,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туристер санының артуы,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туристер санын ұлғайту,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туристер санын ұлғайту,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қоршаған орта және су ресурстары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қоршаған орта және су ресурстары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және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жұмыстардың жоспарына сәйкес мал қорымдарын ұстау бойынша объектілерін ұстауды қамтамасыз ету (биотермиялық шұңқырлар)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жұмыстардың жоспарына сәйкес мал қорымдарын ұстау бойынша объектілерін ұстауды қамтамасыз ету (биотермиялық шұңқырлар)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жоспарға сәйкес ауру жануарларды санитарлық союға дейін тасымалдауды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жоспарға сәйкес ауру жануарларды санитарлық союға дейін тасымалдауды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 және жоюды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 және жоюды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қоймай залалсыздандырылған және қайта өңделген жануарлардың құнын иелеріне өтеуді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қоймай залалсыздандырылған және қайта өңделген жануарлардың құнын иелеріне өтеуді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алдын алу және диагностикалау бойынша ветеринариялық іс-шараларды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алдын алу және диагностикалау бойынша ветеринариялық іс-шараларды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мемлекеттік ақпараттық жүйесіне техникалық қызмет көрсетуді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мемлекеттік ақпараттық жүйесіне техникалық қызмет көрсетуді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диагностикалық іс-шаралардың жоспарына сәйкес ауыл шаруашылық жануарларына вакцинация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диагностикалық іс-шаралардың жоспарына сәйкес ауыл шаруашылық жануарларына вакцинация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 - типтік мал көмінділерімен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ғимаратпен/блок-модульдік ветеринариялық станциялармен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ғимаратпен/Блок-модульді ветеринариялық пункттермен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 - типтік мал көмінділерімен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ғимаратпен/блок-модульдік ветеринариялық станциялармен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ғимаратпен/Блок-модульді ветеринариялық пункттермен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энзоотикалық ауруларын алдын алу және диагностикалау бойынша ветеринарлық препараттарды сатып алуды қамтамасыз ету (жылқыларға сақау)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энзоотикалық ауруларын алдын алу және диагностикалау бойынша ветеринарлық препараттарды сатып алуды қамтамасыз ету (жылқыларға сақау)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құлақ сырғаларын сатып алуды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құлақ сырғаларын сатып алуды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қаңғыбас жануарларды уақытша 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қаңғыбас жануарларды уақытша 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бірдейлендіруді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бірдейлендіру базасына қолжеткізуді және сүйемелдеуді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бірдейлендіруді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бірдейлендіру базасына қолжеткізуді және сүйемелдеуді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болжамды жоспарға сәйкес аулап алынған қаңғыбас жануарларды вакцинациялау және стерильдеуді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болжамды жоспарға сәйкес аулап алынған қаңғыбас жануарларды вакцинациялау және стерильдеуді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бірдейлендіру қызметтері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халықтың әлеуметтік жағынан зақымданған топтары иелерінің жүгінуіне қарай үй жануарларын 100%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бақылау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бақылау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қызметтердің жұмыс істеуі үшін жағдайларды қамтамасыз ету және ұйымдастыру (103, 109,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қызметтердің жұмыс істеуі үшін жағдайларды қамтамасыз ету және ұйымдастыру (103, 109,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оң бағалайтын халық үлесінің ұлғаюы,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оң бағалайтын халық үлесінің ұлғаюы,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 жастағы жастардың жалпы санындағы NEET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жан-жақты дамуын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 жастағы жастардың жалпы санындағы NEET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жан-жақты дамуын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қоғамды және оның институттарын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қоғамды және оның институттарын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мен жалпыұлттық бірлікті нығайту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мен жалпыұлттық бірлікті нығайту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және мұрағат ісі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және мұрағат ісі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органдарында құжат айналымының жалпы көлемінде мемлекеттік тілде іс жүргізу көлемін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органдарында құжат айналымының жалпы көлемінде мемлекеттік тілде іс жүргізу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тапсырыспен қамтылған 3 жастан 18 жасқа дейінгі балалардың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тапсырыспен қамтылған 3 жастан 18 жасқа дейінгі балалардың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Мұражайларға келушілер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Мұражайларға келушілер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спектакльдердің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спектакльдердің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облыстық кітапханаға келушілер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облыстық кітапханаға келушілер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аумақтық және азаматтық қорғаныс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аумақтық және азаматтық қорғаныс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науқанын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науқанын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бөлімді шаруашылық және кеңсе тауарларымен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бөлімді шаруашылық және кеңсе тауарларымен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пункттерінің объектілерін қамтамасыз ету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пункттерінің объектілерін қамтамасыз ету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 -бен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 -бен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 229/26</w:t>
            </w:r>
            <w:r>
              <w:br/>
            </w:r>
            <w:r>
              <w:rPr>
                <w:rFonts w:ascii="Times New Roman"/>
                <w:b w:val="false"/>
                <w:i w:val="false"/>
                <w:color w:val="000000"/>
                <w:sz w:val="20"/>
              </w:rPr>
              <w:t>шешiмiне 6-қосымша</w:t>
            </w:r>
          </w:p>
        </w:tc>
      </w:tr>
    </w:tbl>
    <w:p>
      <w:pPr>
        <w:spacing w:after="0"/>
        <w:ind w:left="0"/>
        <w:jc w:val="left"/>
      </w:pPr>
      <w:r>
        <w:rPr>
          <w:rFonts w:ascii="Times New Roman"/>
          <w:b/>
          <w:i w:val="false"/>
          <w:color w:val="000000"/>
        </w:rPr>
        <w:t xml:space="preserve"> 2026-2028 жылдарға арналған бюджеттік бағдарламалар паспорттары туралы агрегирленген жиынтық ақпарат</w:t>
      </w:r>
    </w:p>
    <w:p>
      <w:pPr>
        <w:spacing w:after="0"/>
        <w:ind w:left="0"/>
        <w:jc w:val="both"/>
      </w:pPr>
      <w:r>
        <w:rPr>
          <w:rFonts w:ascii="Times New Roman"/>
          <w:b w:val="false"/>
          <w:i w:val="false"/>
          <w:color w:val="ff0000"/>
          <w:sz w:val="28"/>
        </w:rPr>
        <w:t xml:space="preserve">
      Ескерту. Шешім 6-қосымшамен толықтырылды - Павлодар облыстық мәслихатының 26.03.2026 </w:t>
      </w:r>
      <w:r>
        <w:rPr>
          <w:rFonts w:ascii="Times New Roman"/>
          <w:b w:val="false"/>
          <w:i w:val="false"/>
          <w:color w:val="ff0000"/>
          <w:sz w:val="28"/>
        </w:rPr>
        <w:t>№ 255/29</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құжаттардан туындайтын нысаналы индикаторға немесе қойылған міндетке қол жеткізу үшін қажеттіліктің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489 766 338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481 261 478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513 954 240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550 954 642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530 400 672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569 065 090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шығыстары лимиттерінің жалпы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489 766 338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481 261 478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513 954 240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550 954 642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530 400 672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569 065 090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сипаттағы шартсыз базалық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336 549 094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366 778 501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369 659 468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403 436 079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396 198 752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402 904 685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бастамаларға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114 788 104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107 495 276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124 075 515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117 161 637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120 947 307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152 770 415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 мен құзыреттердің және көрсетілетін мемлекеттік қызметтердің көлемін кеңейту) көздейтін шартсыз базалық шығыстарды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22 011 129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сомасының жеткізілген лимиттер сомасынан айырмашылығы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бағдардамалардың жалпы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ағымдағы бюджеттік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